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6F0B" w14:textId="77777777" w:rsidR="00B80F35" w:rsidRPr="002F4C00" w:rsidRDefault="00B80F35" w:rsidP="007F2829">
      <w:pPr>
        <w:rPr>
          <w:rFonts w:ascii="Times New Roman" w:hAnsi="Times New Roman" w:cs="Times New Roman"/>
          <w:b/>
          <w:sz w:val="24"/>
          <w:szCs w:val="24"/>
          <w:lang w:val="en-US"/>
        </w:rPr>
      </w:pPr>
      <w:r w:rsidRPr="002F4C00">
        <w:rPr>
          <w:rFonts w:ascii="Times New Roman" w:hAnsi="Times New Roman" w:cs="Times New Roman"/>
          <w:b/>
          <w:sz w:val="24"/>
          <w:szCs w:val="24"/>
          <w:lang w:val="en-US"/>
        </w:rPr>
        <w:t>Applied Agronomy and Horticulture</w:t>
      </w:r>
    </w:p>
    <w:p w14:paraId="3C59EAE3" w14:textId="05F8D54D" w:rsidR="00382C2A" w:rsidRPr="0063310B" w:rsidRDefault="00382C2A" w:rsidP="00382C2A">
      <w:pPr>
        <w:pStyle w:val="Titolo2"/>
        <w:keepNext w:val="0"/>
        <w:spacing w:line="240" w:lineRule="exact"/>
        <w:jc w:val="left"/>
        <w:rPr>
          <w:rFonts w:ascii="Times New Roman" w:hAnsi="Times New Roman"/>
          <w:smallCaps/>
          <w:noProof/>
          <w:sz w:val="24"/>
          <w:szCs w:val="24"/>
          <w:u w:val="none"/>
        </w:rPr>
      </w:pPr>
      <w:r w:rsidRPr="002F4C00">
        <w:rPr>
          <w:rFonts w:ascii="Times New Roman" w:hAnsi="Times New Roman"/>
          <w:smallCaps/>
          <w:noProof/>
          <w:sz w:val="24"/>
          <w:szCs w:val="24"/>
          <w:u w:val="none"/>
          <w:lang w:val="en-US"/>
        </w:rPr>
        <w:t xml:space="preserve">Prof. </w:t>
      </w:r>
      <w:r w:rsidR="00667980" w:rsidRPr="0063310B">
        <w:rPr>
          <w:rFonts w:ascii="Times New Roman" w:hAnsi="Times New Roman"/>
          <w:smallCaps/>
          <w:noProof/>
          <w:sz w:val="24"/>
          <w:szCs w:val="24"/>
          <w:u w:val="none"/>
        </w:rPr>
        <w:t>Andrea Ferrarini</w:t>
      </w:r>
      <w:r w:rsidRPr="0063310B">
        <w:rPr>
          <w:rFonts w:ascii="Times New Roman" w:hAnsi="Times New Roman"/>
          <w:smallCaps/>
          <w:noProof/>
          <w:sz w:val="24"/>
          <w:szCs w:val="24"/>
          <w:u w:val="none"/>
        </w:rPr>
        <w:t xml:space="preserve">, Prof. </w:t>
      </w:r>
      <w:r w:rsidR="00EE1FA7" w:rsidRPr="0063310B">
        <w:rPr>
          <w:rFonts w:ascii="Times New Roman" w:hAnsi="Times New Roman"/>
          <w:smallCaps/>
          <w:noProof/>
          <w:sz w:val="24"/>
          <w:szCs w:val="24"/>
          <w:u w:val="none"/>
        </w:rPr>
        <w:t>Sergio Tombesi</w:t>
      </w:r>
    </w:p>
    <w:p w14:paraId="6094E3E6" w14:textId="77777777" w:rsidR="00382C2A" w:rsidRPr="0063310B" w:rsidRDefault="00382C2A" w:rsidP="007F2829">
      <w:pPr>
        <w:rPr>
          <w:rFonts w:ascii="Times New Roman" w:hAnsi="Times New Roman" w:cs="Times New Roman"/>
          <w:b/>
          <w:sz w:val="24"/>
          <w:szCs w:val="24"/>
        </w:rPr>
      </w:pPr>
    </w:p>
    <w:p w14:paraId="0AC6C8E3" w14:textId="67B2F744" w:rsidR="00B80F35" w:rsidRPr="0063310B" w:rsidRDefault="00B80F35" w:rsidP="007F2829">
      <w:pPr>
        <w:rPr>
          <w:rFonts w:ascii="Times New Roman" w:hAnsi="Times New Roman" w:cs="Times New Roman"/>
          <w:b/>
          <w:sz w:val="24"/>
          <w:szCs w:val="24"/>
        </w:rPr>
      </w:pPr>
      <w:proofErr w:type="spellStart"/>
      <w:r w:rsidRPr="0063310B">
        <w:rPr>
          <w:rFonts w:ascii="Times New Roman" w:hAnsi="Times New Roman" w:cs="Times New Roman"/>
          <w:b/>
          <w:sz w:val="24"/>
          <w:szCs w:val="24"/>
        </w:rPr>
        <w:t>Horticulture</w:t>
      </w:r>
      <w:proofErr w:type="spellEnd"/>
      <w:r w:rsidRPr="0063310B">
        <w:rPr>
          <w:rFonts w:ascii="Times New Roman" w:hAnsi="Times New Roman" w:cs="Times New Roman"/>
          <w:b/>
          <w:sz w:val="24"/>
          <w:szCs w:val="24"/>
        </w:rPr>
        <w:t xml:space="preserve"> (4 CFU)</w:t>
      </w:r>
    </w:p>
    <w:p w14:paraId="07156557" w14:textId="3BD1066D" w:rsidR="00B80F35" w:rsidRPr="002F4C00" w:rsidRDefault="00027A96" w:rsidP="00382C2A">
      <w:pPr>
        <w:pStyle w:val="Titolo2"/>
        <w:keepNext w:val="0"/>
        <w:spacing w:line="240" w:lineRule="exact"/>
        <w:jc w:val="left"/>
        <w:rPr>
          <w:rFonts w:ascii="Times New Roman" w:hAnsi="Times New Roman"/>
          <w:smallCaps/>
          <w:noProof/>
          <w:sz w:val="24"/>
          <w:szCs w:val="24"/>
          <w:u w:val="none"/>
          <w:lang w:val="en-US"/>
        </w:rPr>
      </w:pPr>
      <w:r w:rsidRPr="002F4C00">
        <w:rPr>
          <w:rFonts w:ascii="Times New Roman" w:hAnsi="Times New Roman"/>
          <w:smallCaps/>
          <w:noProof/>
          <w:sz w:val="24"/>
          <w:szCs w:val="24"/>
          <w:u w:val="none"/>
          <w:lang w:val="en-US"/>
        </w:rPr>
        <w:t>Prof</w:t>
      </w:r>
      <w:r w:rsidR="00B80F35" w:rsidRPr="002F4C00">
        <w:rPr>
          <w:rFonts w:ascii="Times New Roman" w:hAnsi="Times New Roman"/>
          <w:smallCaps/>
          <w:noProof/>
          <w:sz w:val="24"/>
          <w:szCs w:val="24"/>
          <w:u w:val="none"/>
          <w:lang w:val="en-US"/>
        </w:rPr>
        <w:t xml:space="preserve">. </w:t>
      </w:r>
      <w:r w:rsidR="00EE1FA7">
        <w:rPr>
          <w:rFonts w:ascii="Times New Roman" w:hAnsi="Times New Roman"/>
          <w:smallCaps/>
          <w:noProof/>
          <w:sz w:val="24"/>
          <w:szCs w:val="24"/>
          <w:u w:val="none"/>
          <w:lang w:val="en-US"/>
        </w:rPr>
        <w:t>Sergio Tombesi</w:t>
      </w:r>
    </w:p>
    <w:p w14:paraId="5ADD68E9" w14:textId="77777777" w:rsidR="007F2829" w:rsidRPr="002F4C00" w:rsidRDefault="00B80F35" w:rsidP="00382C2A">
      <w:pPr>
        <w:spacing w:before="240" w:after="120"/>
        <w:rPr>
          <w:rFonts w:ascii="Times New Roman" w:hAnsi="Times New Roman" w:cs="Times New Roman"/>
          <w:b/>
          <w:i/>
          <w:sz w:val="24"/>
          <w:szCs w:val="24"/>
          <w:lang w:val="en-US"/>
        </w:rPr>
      </w:pPr>
      <w:r w:rsidRPr="002F4C00">
        <w:rPr>
          <w:rFonts w:ascii="Times New Roman" w:hAnsi="Times New Roman" w:cs="Times New Roman"/>
          <w:b/>
          <w:i/>
          <w:sz w:val="24"/>
          <w:szCs w:val="24"/>
          <w:lang w:val="en-US"/>
        </w:rPr>
        <w:t>COURSE AIMS</w:t>
      </w:r>
      <w:r w:rsidR="00A81523" w:rsidRPr="002F4C00">
        <w:rPr>
          <w:rFonts w:ascii="Times New Roman" w:hAnsi="Times New Roman" w:cs="Times New Roman"/>
          <w:b/>
          <w:i/>
          <w:sz w:val="24"/>
          <w:szCs w:val="24"/>
          <w:lang w:val="en-US"/>
        </w:rPr>
        <w:t xml:space="preserve"> AND </w:t>
      </w:r>
      <w:r w:rsidR="00756DD1" w:rsidRPr="002F4C00">
        <w:rPr>
          <w:rFonts w:ascii="Times New Roman" w:hAnsi="Times New Roman" w:cs="Times New Roman"/>
          <w:b/>
          <w:i/>
          <w:sz w:val="24"/>
          <w:szCs w:val="24"/>
          <w:lang w:val="en-US"/>
        </w:rPr>
        <w:t xml:space="preserve">INTENDED </w:t>
      </w:r>
      <w:r w:rsidR="00A81523" w:rsidRPr="002F4C00">
        <w:rPr>
          <w:rFonts w:ascii="Times New Roman" w:hAnsi="Times New Roman" w:cs="Times New Roman"/>
          <w:b/>
          <w:i/>
          <w:sz w:val="24"/>
          <w:szCs w:val="24"/>
          <w:lang w:val="en-US"/>
        </w:rPr>
        <w:t>LEARNING OUTCOMES</w:t>
      </w:r>
    </w:p>
    <w:p w14:paraId="7B0E9639" w14:textId="214DC3F1" w:rsidR="002A6E73" w:rsidRPr="002F4C00" w:rsidRDefault="0030746D" w:rsidP="002A6E73">
      <w:pPr>
        <w:pStyle w:val="NormaleWeb"/>
        <w:rPr>
          <w:lang w:val="en-US"/>
        </w:rPr>
      </w:pPr>
      <w:r w:rsidRPr="002F4C00">
        <w:rPr>
          <w:lang w:val="en-US"/>
        </w:rPr>
        <w:t xml:space="preserve">Students will acquire fundamental knowledge </w:t>
      </w:r>
      <w:r w:rsidR="00EE1FA7">
        <w:rPr>
          <w:lang w:val="en-US"/>
        </w:rPr>
        <w:t>about</w:t>
      </w:r>
      <w:r w:rsidRPr="002F4C00">
        <w:rPr>
          <w:lang w:val="en-US"/>
        </w:rPr>
        <w:t xml:space="preserve"> plant organs and fruit tree products intended for human nutrition. </w:t>
      </w:r>
      <w:r w:rsidR="00492722" w:rsidRPr="002F4C00">
        <w:rPr>
          <w:lang w:val="en-US"/>
        </w:rPr>
        <w:t xml:space="preserve">The course aims </w:t>
      </w:r>
      <w:r w:rsidR="00D20A99" w:rsidRPr="002F4C00">
        <w:rPr>
          <w:lang w:val="en-US"/>
        </w:rPr>
        <w:t>at providing</w:t>
      </w:r>
      <w:r w:rsidR="00492722" w:rsidRPr="002F4C00">
        <w:rPr>
          <w:lang w:val="en-US"/>
        </w:rPr>
        <w:t xml:space="preserve"> students with the fundamental scientific, technical and operational knowledge relat</w:t>
      </w:r>
      <w:r w:rsidR="00A81523" w:rsidRPr="002F4C00">
        <w:rPr>
          <w:lang w:val="en-US"/>
        </w:rPr>
        <w:t>ed</w:t>
      </w:r>
      <w:r w:rsidR="00492722" w:rsidRPr="002F4C00">
        <w:rPr>
          <w:lang w:val="en-US"/>
        </w:rPr>
        <w:t xml:space="preserve"> to the </w:t>
      </w:r>
      <w:r w:rsidR="00A81523" w:rsidRPr="002F4C00">
        <w:rPr>
          <w:lang w:val="en-US"/>
        </w:rPr>
        <w:t>establishment</w:t>
      </w:r>
      <w:r w:rsidR="00492722" w:rsidRPr="002F4C00">
        <w:rPr>
          <w:lang w:val="en-US"/>
        </w:rPr>
        <w:t xml:space="preserve"> and management of fruit tree orchards. </w:t>
      </w:r>
      <w:r w:rsidR="002A6E73" w:rsidRPr="002F4C00">
        <w:rPr>
          <w:rFonts w:ascii="Times" w:hAnsi="Times"/>
          <w:lang w:val="en-US"/>
        </w:rPr>
        <w:t>Expected learning outcomes are better defined below.</w:t>
      </w:r>
    </w:p>
    <w:p w14:paraId="79A5F1E7" w14:textId="77777777" w:rsidR="002A6E73" w:rsidRPr="002F4C00" w:rsidRDefault="002A6E73" w:rsidP="002A6E73">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Knowledge and analysis ability</w:t>
      </w:r>
    </w:p>
    <w:p w14:paraId="6E3E2C04" w14:textId="3F62CB78"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r w:rsidRPr="002F4C00">
        <w:rPr>
          <w:rFonts w:ascii="Times" w:eastAsia="Times New Roman" w:hAnsi="Times" w:cs="Times New Roman"/>
          <w:sz w:val="24"/>
          <w:szCs w:val="24"/>
          <w:lang w:val="en-US" w:eastAsia="it-IT"/>
        </w:rPr>
        <w:t xml:space="preserve">At the end of the course students are expected to own fundamental knowledge about </w:t>
      </w:r>
      <w:r w:rsidR="002E06DA" w:rsidRPr="002F4C00">
        <w:rPr>
          <w:rFonts w:ascii="Times" w:eastAsia="Times New Roman" w:hAnsi="Times" w:cs="Times New Roman"/>
          <w:sz w:val="24"/>
          <w:szCs w:val="24"/>
          <w:lang w:val="en-US" w:eastAsia="it-IT"/>
        </w:rPr>
        <w:t>fruit trees anatomy and physiology</w:t>
      </w:r>
      <w:r w:rsidR="00CB6CE3" w:rsidRPr="002F4C00">
        <w:rPr>
          <w:rFonts w:ascii="Times" w:eastAsia="Times New Roman" w:hAnsi="Times" w:cs="Times New Roman"/>
          <w:sz w:val="24"/>
          <w:szCs w:val="24"/>
          <w:lang w:val="en-US" w:eastAsia="it-IT"/>
        </w:rPr>
        <w:t xml:space="preserve">. Students will also know the role of main factors affecting plant productivity and fruit quality </w:t>
      </w:r>
      <w:r w:rsidRPr="002F4C00">
        <w:rPr>
          <w:rFonts w:ascii="Times" w:eastAsia="Times New Roman" w:hAnsi="Times" w:cs="Times New Roman"/>
          <w:sz w:val="24"/>
          <w:szCs w:val="24"/>
          <w:lang w:val="en-US" w:eastAsia="it-IT"/>
        </w:rPr>
        <w:t xml:space="preserve">towards </w:t>
      </w:r>
      <w:r w:rsidR="00CB6CE3" w:rsidRPr="002F4C00">
        <w:rPr>
          <w:rFonts w:ascii="Times" w:eastAsia="Times New Roman" w:hAnsi="Times" w:cs="Times New Roman"/>
          <w:sz w:val="24"/>
          <w:szCs w:val="24"/>
          <w:lang w:val="en-US" w:eastAsia="it-IT"/>
        </w:rPr>
        <w:t>sustainable orchard management</w:t>
      </w:r>
      <w:r w:rsidRPr="002F4C00">
        <w:rPr>
          <w:rFonts w:ascii="Times" w:eastAsia="Times New Roman" w:hAnsi="Times" w:cs="Times New Roman"/>
          <w:sz w:val="24"/>
          <w:szCs w:val="24"/>
          <w:lang w:val="en-US" w:eastAsia="it-IT"/>
        </w:rPr>
        <w:t xml:space="preserve">. </w:t>
      </w:r>
    </w:p>
    <w:p w14:paraId="622B9474"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p>
    <w:p w14:paraId="3CEB21D9" w14:textId="77777777" w:rsidR="002A6E73" w:rsidRPr="002F4C00" w:rsidRDefault="002A6E73" w:rsidP="002A6E73">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Know-how and its application</w:t>
      </w:r>
    </w:p>
    <w:p w14:paraId="237E5767"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r w:rsidRPr="002F4C00">
        <w:rPr>
          <w:rFonts w:ascii="Times" w:eastAsia="Times New Roman" w:hAnsi="Times" w:cs="Times New Roman"/>
          <w:sz w:val="24"/>
          <w:szCs w:val="24"/>
          <w:lang w:val="en-US" w:eastAsia="it-IT"/>
        </w:rPr>
        <w:t xml:space="preserve">Students must be able to apply physiological principles in order to design a new </w:t>
      </w:r>
      <w:r w:rsidR="00CB6CE3" w:rsidRPr="002F4C00">
        <w:rPr>
          <w:rFonts w:ascii="Times" w:eastAsia="Times New Roman" w:hAnsi="Times" w:cs="Times New Roman"/>
          <w:sz w:val="24"/>
          <w:szCs w:val="24"/>
          <w:lang w:val="en-US" w:eastAsia="it-IT"/>
        </w:rPr>
        <w:t>orchard</w:t>
      </w:r>
      <w:r w:rsidR="002E06DA" w:rsidRPr="002F4C00">
        <w:rPr>
          <w:rFonts w:ascii="Times" w:eastAsia="Times New Roman" w:hAnsi="Times" w:cs="Times New Roman"/>
          <w:sz w:val="24"/>
          <w:szCs w:val="24"/>
          <w:lang w:val="en-US" w:eastAsia="it-IT"/>
        </w:rPr>
        <w:t xml:space="preserve"> and</w:t>
      </w:r>
      <w:r w:rsidRPr="002F4C00">
        <w:rPr>
          <w:rFonts w:ascii="Times" w:eastAsia="Times New Roman" w:hAnsi="Times" w:cs="Times New Roman"/>
          <w:sz w:val="24"/>
          <w:szCs w:val="24"/>
          <w:lang w:val="en-US" w:eastAsia="it-IT"/>
        </w:rPr>
        <w:t xml:space="preserve"> to identify the most appropriate practices</w:t>
      </w:r>
      <w:r w:rsidR="002E06DA" w:rsidRPr="002F4C00">
        <w:rPr>
          <w:rFonts w:ascii="Times" w:eastAsia="Times New Roman" w:hAnsi="Times" w:cs="Times New Roman"/>
          <w:sz w:val="24"/>
          <w:szCs w:val="24"/>
          <w:lang w:val="en-US" w:eastAsia="it-IT"/>
        </w:rPr>
        <w:t xml:space="preserve"> for canopy and soil management. Students will also be able to</w:t>
      </w:r>
      <w:r w:rsidRPr="002F4C00">
        <w:rPr>
          <w:rFonts w:ascii="Times" w:eastAsia="Times New Roman" w:hAnsi="Times" w:cs="Times New Roman"/>
          <w:sz w:val="24"/>
          <w:szCs w:val="24"/>
          <w:lang w:val="en-US" w:eastAsia="it-IT"/>
        </w:rPr>
        <w:t xml:space="preserve"> </w:t>
      </w:r>
      <w:r w:rsidR="00CB6CE3" w:rsidRPr="002F4C00">
        <w:rPr>
          <w:rFonts w:ascii="Times" w:eastAsia="Times New Roman" w:hAnsi="Times" w:cs="Times New Roman"/>
          <w:sz w:val="24"/>
          <w:szCs w:val="24"/>
          <w:lang w:val="en-US" w:eastAsia="it-IT"/>
        </w:rPr>
        <w:t>assess fruit ripening</w:t>
      </w:r>
      <w:r w:rsidR="002E06DA" w:rsidRPr="002F4C00">
        <w:rPr>
          <w:rFonts w:ascii="Times" w:eastAsia="Times New Roman" w:hAnsi="Times" w:cs="Times New Roman"/>
          <w:sz w:val="24"/>
          <w:szCs w:val="24"/>
          <w:lang w:val="en-US" w:eastAsia="it-IT"/>
        </w:rPr>
        <w:t xml:space="preserve"> </w:t>
      </w:r>
      <w:r w:rsidR="00383FF6" w:rsidRPr="002F4C00">
        <w:rPr>
          <w:rFonts w:ascii="Times" w:eastAsia="Times New Roman" w:hAnsi="Times" w:cs="Times New Roman"/>
          <w:sz w:val="24"/>
          <w:szCs w:val="24"/>
          <w:lang w:val="en-US" w:eastAsia="it-IT"/>
        </w:rPr>
        <w:t>for setting harvest operations according to commercial targets</w:t>
      </w:r>
      <w:r w:rsidRPr="002F4C00">
        <w:rPr>
          <w:rFonts w:ascii="Times" w:eastAsia="Times New Roman" w:hAnsi="Times" w:cs="Times New Roman"/>
          <w:sz w:val="24"/>
          <w:szCs w:val="24"/>
          <w:lang w:val="en-US" w:eastAsia="it-IT"/>
        </w:rPr>
        <w:t xml:space="preserve">. </w:t>
      </w:r>
    </w:p>
    <w:p w14:paraId="40EBCE87"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p>
    <w:p w14:paraId="315EEF27" w14:textId="77777777" w:rsidR="002A6E73" w:rsidRPr="002F4C00" w:rsidRDefault="002A6E73" w:rsidP="002A6E73">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Autonomy in self-assessment</w:t>
      </w:r>
    </w:p>
    <w:p w14:paraId="22098A67" w14:textId="4604A52A" w:rsidR="002A6E73" w:rsidRPr="002F4C00" w:rsidRDefault="00383FF6" w:rsidP="002A6E73">
      <w:pPr>
        <w:tabs>
          <w:tab w:val="left" w:pos="284"/>
        </w:tabs>
        <w:spacing w:after="0" w:line="240" w:lineRule="exact"/>
        <w:jc w:val="both"/>
        <w:rPr>
          <w:rFonts w:ascii="Times" w:eastAsia="Times New Roman" w:hAnsi="Times" w:cs="Times New Roman"/>
          <w:sz w:val="24"/>
          <w:szCs w:val="24"/>
          <w:lang w:val="en-US" w:eastAsia="it-IT"/>
        </w:rPr>
      </w:pPr>
      <w:r w:rsidRPr="002F4C00">
        <w:rPr>
          <w:rFonts w:ascii="Times" w:eastAsia="Times New Roman" w:hAnsi="Times" w:cs="Times New Roman"/>
          <w:sz w:val="24"/>
          <w:szCs w:val="24"/>
          <w:lang w:val="en-US" w:eastAsia="it-IT"/>
        </w:rPr>
        <w:t>At the end of the course s</w:t>
      </w:r>
      <w:r w:rsidR="002A6E73" w:rsidRPr="002F4C00">
        <w:rPr>
          <w:rFonts w:ascii="Times" w:eastAsia="Times New Roman" w:hAnsi="Times" w:cs="Times New Roman"/>
          <w:sz w:val="24"/>
          <w:szCs w:val="24"/>
          <w:lang w:val="en-US" w:eastAsia="it-IT"/>
        </w:rPr>
        <w:t xml:space="preserve">tudents will be able to assess </w:t>
      </w:r>
      <w:r w:rsidRPr="002F4C00">
        <w:rPr>
          <w:rFonts w:ascii="Times" w:eastAsia="Times New Roman" w:hAnsi="Times" w:cs="Times New Roman"/>
          <w:sz w:val="24"/>
          <w:szCs w:val="24"/>
          <w:lang w:val="en-US" w:eastAsia="it-IT"/>
        </w:rPr>
        <w:t xml:space="preserve">the impact of growing site and cultural practices on plant growth, </w:t>
      </w:r>
      <w:proofErr w:type="gramStart"/>
      <w:r w:rsidRPr="002F4C00">
        <w:rPr>
          <w:rFonts w:ascii="Times" w:eastAsia="Times New Roman" w:hAnsi="Times" w:cs="Times New Roman"/>
          <w:sz w:val="24"/>
          <w:szCs w:val="24"/>
          <w:lang w:val="en-US" w:eastAsia="it-IT"/>
        </w:rPr>
        <w:t>yield</w:t>
      </w:r>
      <w:proofErr w:type="gramEnd"/>
      <w:r w:rsidRPr="002F4C00">
        <w:rPr>
          <w:rFonts w:ascii="Times" w:eastAsia="Times New Roman" w:hAnsi="Times" w:cs="Times New Roman"/>
          <w:sz w:val="24"/>
          <w:szCs w:val="24"/>
          <w:lang w:val="en-US" w:eastAsia="it-IT"/>
        </w:rPr>
        <w:t xml:space="preserve"> and fruit composition. They will be able to </w:t>
      </w:r>
      <w:r w:rsidR="001E68E0" w:rsidRPr="002F4C00">
        <w:rPr>
          <w:rFonts w:ascii="Times" w:eastAsia="Times New Roman" w:hAnsi="Times" w:cs="Times New Roman"/>
          <w:sz w:val="24"/>
          <w:szCs w:val="24"/>
          <w:lang w:val="en-US" w:eastAsia="it-IT"/>
        </w:rPr>
        <w:t xml:space="preserve">identify </w:t>
      </w:r>
      <w:r w:rsidR="00EE1FA7">
        <w:rPr>
          <w:rFonts w:ascii="Times" w:eastAsia="Times New Roman" w:hAnsi="Times" w:cs="Times New Roman"/>
          <w:sz w:val="24"/>
          <w:szCs w:val="24"/>
          <w:lang w:val="en-US" w:eastAsia="it-IT"/>
        </w:rPr>
        <w:t>cropping</w:t>
      </w:r>
      <w:r w:rsidR="001E68E0" w:rsidRPr="002F4C00">
        <w:rPr>
          <w:rFonts w:ascii="Times" w:eastAsia="Times New Roman" w:hAnsi="Times" w:cs="Times New Roman"/>
          <w:sz w:val="24"/>
          <w:szCs w:val="24"/>
          <w:lang w:val="en-US" w:eastAsia="it-IT"/>
        </w:rPr>
        <w:t xml:space="preserve"> issues affecting fruit trees, and to find solutions by considering</w:t>
      </w:r>
      <w:r w:rsidRPr="002F4C00">
        <w:rPr>
          <w:rFonts w:ascii="Times" w:eastAsia="Times New Roman" w:hAnsi="Times" w:cs="Times New Roman"/>
          <w:sz w:val="24"/>
          <w:szCs w:val="24"/>
          <w:lang w:val="en-US" w:eastAsia="it-IT"/>
        </w:rPr>
        <w:t xml:space="preserve"> </w:t>
      </w:r>
      <w:r w:rsidR="002A6E73" w:rsidRPr="002F4C00">
        <w:rPr>
          <w:rFonts w:ascii="Times" w:eastAsia="Times New Roman" w:hAnsi="Times" w:cs="Times New Roman"/>
          <w:sz w:val="24"/>
          <w:szCs w:val="24"/>
          <w:lang w:val="en-US" w:eastAsia="it-IT"/>
        </w:rPr>
        <w:t xml:space="preserve">technical and economic </w:t>
      </w:r>
      <w:r w:rsidR="001E68E0" w:rsidRPr="002F4C00">
        <w:rPr>
          <w:rFonts w:ascii="Times" w:eastAsia="Times New Roman" w:hAnsi="Times" w:cs="Times New Roman"/>
          <w:sz w:val="24"/>
          <w:szCs w:val="24"/>
          <w:lang w:val="en-US" w:eastAsia="it-IT"/>
        </w:rPr>
        <w:t>aspects</w:t>
      </w:r>
      <w:r w:rsidR="002A6E73" w:rsidRPr="002F4C00">
        <w:rPr>
          <w:rFonts w:ascii="Times" w:eastAsia="Times New Roman" w:hAnsi="Times" w:cs="Times New Roman"/>
          <w:sz w:val="24"/>
          <w:szCs w:val="24"/>
          <w:lang w:val="en-US" w:eastAsia="it-IT"/>
        </w:rPr>
        <w:t>.</w:t>
      </w:r>
    </w:p>
    <w:p w14:paraId="630F6616"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p>
    <w:p w14:paraId="60CC3D92" w14:textId="77777777" w:rsidR="002A6E73" w:rsidRPr="002F4C00" w:rsidRDefault="002A6E73" w:rsidP="002A6E73">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Communication skills</w:t>
      </w:r>
    </w:p>
    <w:p w14:paraId="1662F33E"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r w:rsidRPr="002F4C00">
        <w:rPr>
          <w:rFonts w:ascii="Times" w:eastAsia="Times New Roman" w:hAnsi="Times" w:cs="Times New Roman"/>
          <w:sz w:val="24"/>
          <w:szCs w:val="24"/>
          <w:lang w:val="en-US" w:eastAsia="it-IT"/>
        </w:rPr>
        <w:t>Students are expected to b</w:t>
      </w:r>
      <w:r w:rsidR="00CE5B9D" w:rsidRPr="002F4C00">
        <w:rPr>
          <w:rFonts w:ascii="Times" w:eastAsia="Times New Roman" w:hAnsi="Times" w:cs="Times New Roman"/>
          <w:sz w:val="24"/>
          <w:szCs w:val="24"/>
          <w:lang w:val="en-US" w:eastAsia="it-IT"/>
        </w:rPr>
        <w:t xml:space="preserve">e able to successfully provide </w:t>
      </w:r>
      <w:r w:rsidRPr="002F4C00">
        <w:rPr>
          <w:rFonts w:ascii="Times" w:eastAsia="Times New Roman" w:hAnsi="Times" w:cs="Times New Roman"/>
          <w:sz w:val="24"/>
          <w:szCs w:val="24"/>
          <w:lang w:val="en-US" w:eastAsia="it-IT"/>
        </w:rPr>
        <w:t>a correct description of plant</w:t>
      </w:r>
      <w:r w:rsidR="00CE5B9D" w:rsidRPr="002F4C00">
        <w:rPr>
          <w:rFonts w:ascii="Times" w:eastAsia="Times New Roman" w:hAnsi="Times" w:cs="Times New Roman"/>
          <w:sz w:val="24"/>
          <w:szCs w:val="24"/>
          <w:lang w:val="en-US" w:eastAsia="it-IT"/>
        </w:rPr>
        <w:t xml:space="preserve"> organs, </w:t>
      </w:r>
      <w:proofErr w:type="gramStart"/>
      <w:r w:rsidR="00CE5B9D" w:rsidRPr="002F4C00">
        <w:rPr>
          <w:rFonts w:ascii="Times" w:eastAsia="Times New Roman" w:hAnsi="Times" w:cs="Times New Roman"/>
          <w:sz w:val="24"/>
          <w:szCs w:val="24"/>
          <w:lang w:val="en-US" w:eastAsia="it-IT"/>
        </w:rPr>
        <w:t>phenology</w:t>
      </w:r>
      <w:proofErr w:type="gramEnd"/>
      <w:r w:rsidR="00CE5B9D" w:rsidRPr="002F4C00">
        <w:rPr>
          <w:rFonts w:ascii="Times" w:eastAsia="Times New Roman" w:hAnsi="Times" w:cs="Times New Roman"/>
          <w:sz w:val="24"/>
          <w:szCs w:val="24"/>
          <w:lang w:val="en-US" w:eastAsia="it-IT"/>
        </w:rPr>
        <w:t xml:space="preserve"> and physiological</w:t>
      </w:r>
      <w:r w:rsidRPr="002F4C00">
        <w:rPr>
          <w:rFonts w:ascii="Times" w:eastAsia="Times New Roman" w:hAnsi="Times" w:cs="Times New Roman"/>
          <w:sz w:val="24"/>
          <w:szCs w:val="24"/>
          <w:lang w:val="en-US" w:eastAsia="it-IT"/>
        </w:rPr>
        <w:t xml:space="preserve"> status</w:t>
      </w:r>
      <w:r w:rsidR="00CE5B9D" w:rsidRPr="002F4C00">
        <w:rPr>
          <w:rFonts w:ascii="Times" w:eastAsia="Times New Roman" w:hAnsi="Times" w:cs="Times New Roman"/>
          <w:sz w:val="24"/>
          <w:szCs w:val="24"/>
          <w:lang w:val="en-US" w:eastAsia="it-IT"/>
        </w:rPr>
        <w:t xml:space="preserve">. Students must be able to discuss </w:t>
      </w:r>
      <w:r w:rsidRPr="002F4C00">
        <w:rPr>
          <w:rFonts w:ascii="Times" w:eastAsia="Times New Roman" w:hAnsi="Times" w:cs="Times New Roman"/>
          <w:sz w:val="24"/>
          <w:szCs w:val="24"/>
          <w:lang w:val="en-US" w:eastAsia="it-IT"/>
        </w:rPr>
        <w:t xml:space="preserve">different </w:t>
      </w:r>
      <w:r w:rsidR="00CE5B9D" w:rsidRPr="002F4C00">
        <w:rPr>
          <w:rFonts w:ascii="Times" w:eastAsia="Times New Roman" w:hAnsi="Times" w:cs="Times New Roman"/>
          <w:sz w:val="24"/>
          <w:szCs w:val="24"/>
          <w:lang w:val="en-US" w:eastAsia="it-IT"/>
        </w:rPr>
        <w:t xml:space="preserve">technical </w:t>
      </w:r>
      <w:r w:rsidRPr="002F4C00">
        <w:rPr>
          <w:rFonts w:ascii="Times" w:eastAsia="Times New Roman" w:hAnsi="Times" w:cs="Times New Roman"/>
          <w:sz w:val="24"/>
          <w:szCs w:val="24"/>
          <w:lang w:val="en-US" w:eastAsia="it-IT"/>
        </w:rPr>
        <w:t xml:space="preserve">items </w:t>
      </w:r>
      <w:r w:rsidR="00CE5B9D" w:rsidRPr="002F4C00">
        <w:rPr>
          <w:rFonts w:ascii="Times" w:eastAsia="Times New Roman" w:hAnsi="Times" w:cs="Times New Roman"/>
          <w:sz w:val="24"/>
          <w:szCs w:val="24"/>
          <w:lang w:val="en-US" w:eastAsia="it-IT"/>
        </w:rPr>
        <w:t xml:space="preserve">by </w:t>
      </w:r>
      <w:r w:rsidRPr="002F4C00">
        <w:rPr>
          <w:rFonts w:ascii="Times" w:eastAsia="Times New Roman" w:hAnsi="Times" w:cs="Times New Roman"/>
          <w:sz w:val="24"/>
          <w:szCs w:val="24"/>
          <w:lang w:val="en-US" w:eastAsia="it-IT"/>
        </w:rPr>
        <w:t>using appropriate language</w:t>
      </w:r>
      <w:r w:rsidR="00CE5B9D" w:rsidRPr="002F4C00">
        <w:rPr>
          <w:rFonts w:ascii="Times" w:eastAsia="Times New Roman" w:hAnsi="Times" w:cs="Times New Roman"/>
          <w:sz w:val="24"/>
          <w:szCs w:val="24"/>
          <w:lang w:val="en-US" w:eastAsia="it-IT"/>
        </w:rPr>
        <w:t>.</w:t>
      </w:r>
    </w:p>
    <w:p w14:paraId="6D1A45E5"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p>
    <w:p w14:paraId="23F8611F" w14:textId="77777777" w:rsidR="002A6E73" w:rsidRPr="002F4C00" w:rsidRDefault="002A6E73" w:rsidP="002A6E73">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Learning capacities</w:t>
      </w:r>
    </w:p>
    <w:p w14:paraId="0AB2B0B7"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r w:rsidRPr="002F4C00">
        <w:rPr>
          <w:rFonts w:ascii="Times" w:eastAsia="Times New Roman" w:hAnsi="Times" w:cs="Times New Roman"/>
          <w:sz w:val="24"/>
          <w:szCs w:val="24"/>
          <w:lang w:val="en-US" w:eastAsia="it-IT"/>
        </w:rPr>
        <w:t xml:space="preserve">At the end of the course students will be able to improve knowledge on </w:t>
      </w:r>
      <w:r w:rsidR="00452C67" w:rsidRPr="002F4C00">
        <w:rPr>
          <w:rFonts w:ascii="Times" w:eastAsia="Times New Roman" w:hAnsi="Times" w:cs="Times New Roman"/>
          <w:sz w:val="24"/>
          <w:szCs w:val="24"/>
          <w:lang w:val="en-US" w:eastAsia="it-IT"/>
        </w:rPr>
        <w:t>fruit trees and orchard</w:t>
      </w:r>
      <w:r w:rsidRPr="002F4C00">
        <w:rPr>
          <w:rFonts w:ascii="Times" w:eastAsia="Times New Roman" w:hAnsi="Times" w:cs="Times New Roman"/>
          <w:sz w:val="24"/>
          <w:szCs w:val="24"/>
          <w:lang w:val="en-US" w:eastAsia="it-IT"/>
        </w:rPr>
        <w:t xml:space="preserve"> management issues even not discussed during class by consulting handbooks, specific websites as well as scientific and technical journals.</w:t>
      </w:r>
    </w:p>
    <w:p w14:paraId="043216C7"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p>
    <w:p w14:paraId="10A08FE9" w14:textId="77777777" w:rsidR="007F2829" w:rsidRPr="002F4C00" w:rsidRDefault="00B80F35" w:rsidP="00452C67">
      <w:pPr>
        <w:spacing w:before="240" w:after="120"/>
        <w:rPr>
          <w:rFonts w:ascii="Times New Roman" w:hAnsi="Times New Roman" w:cs="Times New Roman"/>
          <w:b/>
          <w:i/>
          <w:sz w:val="24"/>
          <w:szCs w:val="24"/>
          <w:lang w:val="en-GB"/>
        </w:rPr>
      </w:pPr>
      <w:r w:rsidRPr="002F4C00">
        <w:rPr>
          <w:rFonts w:ascii="Times New Roman" w:hAnsi="Times New Roman" w:cs="Times New Roman"/>
          <w:b/>
          <w:i/>
          <w:sz w:val="24"/>
          <w:szCs w:val="24"/>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996"/>
        <w:gridCol w:w="1299"/>
      </w:tblGrid>
      <w:tr w:rsidR="002F4C00" w:rsidRPr="002F4C00" w14:paraId="7DEB775E" w14:textId="77777777" w:rsidTr="001F0371">
        <w:tc>
          <w:tcPr>
            <w:tcW w:w="6996" w:type="dxa"/>
            <w:shd w:val="clear" w:color="auto" w:fill="auto"/>
          </w:tcPr>
          <w:p w14:paraId="7ABD9949" w14:textId="77777777" w:rsidR="00B80F35" w:rsidRPr="002F4C00" w:rsidRDefault="00B80F35" w:rsidP="001F0371">
            <w:pPr>
              <w:rPr>
                <w:rFonts w:ascii="Times New Roman" w:hAnsi="Times New Roman" w:cs="Times New Roman"/>
                <w:sz w:val="24"/>
                <w:szCs w:val="24"/>
                <w:lang w:val="en-US"/>
              </w:rPr>
            </w:pPr>
          </w:p>
        </w:tc>
        <w:tc>
          <w:tcPr>
            <w:tcW w:w="1299" w:type="dxa"/>
            <w:shd w:val="clear" w:color="auto" w:fill="auto"/>
          </w:tcPr>
          <w:p w14:paraId="56AE75D6" w14:textId="77777777" w:rsidR="00B80F35" w:rsidRPr="002F4C00" w:rsidRDefault="00B80F35" w:rsidP="001F0371">
            <w:pPr>
              <w:rPr>
                <w:rFonts w:ascii="Times New Roman" w:hAnsi="Times New Roman" w:cs="Times New Roman"/>
                <w:sz w:val="24"/>
                <w:szCs w:val="24"/>
                <w:lang w:val="en-US"/>
              </w:rPr>
            </w:pPr>
            <w:r w:rsidRPr="002F4C00">
              <w:rPr>
                <w:rFonts w:ascii="Times New Roman" w:hAnsi="Times New Roman" w:cs="Times New Roman"/>
                <w:sz w:val="24"/>
                <w:szCs w:val="24"/>
                <w:lang w:val="en-US"/>
              </w:rPr>
              <w:t>ECTS CREDITS</w:t>
            </w:r>
          </w:p>
        </w:tc>
      </w:tr>
      <w:tr w:rsidR="002F4C00" w:rsidRPr="002F4C00" w14:paraId="0E5C9F74" w14:textId="77777777" w:rsidTr="001F0371">
        <w:tc>
          <w:tcPr>
            <w:tcW w:w="6996" w:type="dxa"/>
            <w:shd w:val="clear" w:color="auto" w:fill="auto"/>
          </w:tcPr>
          <w:p w14:paraId="4D4F4F2D" w14:textId="77777777" w:rsidR="00B80F35" w:rsidRPr="002F4C00" w:rsidRDefault="00B80F35" w:rsidP="00B80F35">
            <w:pPr>
              <w:rPr>
                <w:rFonts w:ascii="Times New Roman" w:hAnsi="Times New Roman" w:cs="Times New Roman"/>
                <w:sz w:val="24"/>
                <w:szCs w:val="24"/>
                <w:lang w:val="en-US"/>
              </w:rPr>
            </w:pPr>
            <w:r w:rsidRPr="002F4C00">
              <w:rPr>
                <w:rFonts w:ascii="Times New Roman" w:hAnsi="Times New Roman" w:cs="Times New Roman"/>
                <w:sz w:val="24"/>
                <w:szCs w:val="24"/>
                <w:u w:val="single"/>
                <w:lang w:val="en-US"/>
              </w:rPr>
              <w:t>Tree morphology</w:t>
            </w:r>
            <w:r w:rsidR="00EE16C8" w:rsidRPr="002F4C00">
              <w:rPr>
                <w:rFonts w:ascii="Times New Roman" w:hAnsi="Times New Roman" w:cs="Times New Roman"/>
                <w:sz w:val="24"/>
                <w:szCs w:val="24"/>
                <w:u w:val="single"/>
                <w:lang w:val="en-US"/>
              </w:rPr>
              <w:t xml:space="preserve"> and plant propagation</w:t>
            </w:r>
            <w:r w:rsidRPr="002F4C00">
              <w:rPr>
                <w:rFonts w:ascii="Times New Roman" w:hAnsi="Times New Roman" w:cs="Times New Roman"/>
                <w:sz w:val="24"/>
                <w:szCs w:val="24"/>
                <w:lang w:val="en-US"/>
              </w:rPr>
              <w:t xml:space="preserve">: Morphology and growth of </w:t>
            </w:r>
            <w:r w:rsidR="00EE16C8" w:rsidRPr="002F4C00">
              <w:rPr>
                <w:rFonts w:ascii="Times New Roman" w:hAnsi="Times New Roman" w:cs="Times New Roman"/>
                <w:sz w:val="24"/>
                <w:szCs w:val="24"/>
                <w:lang w:val="en-US"/>
              </w:rPr>
              <w:t>tree organs, flowers and fruits. Seed and vegetative propagation</w:t>
            </w:r>
            <w:r w:rsidR="00D20A99" w:rsidRPr="002F4C00">
              <w:rPr>
                <w:rFonts w:ascii="Times New Roman" w:hAnsi="Times New Roman" w:cs="Times New Roman"/>
                <w:sz w:val="24"/>
                <w:szCs w:val="24"/>
                <w:lang w:val="en-US"/>
              </w:rPr>
              <w:t>.</w:t>
            </w:r>
          </w:p>
        </w:tc>
        <w:tc>
          <w:tcPr>
            <w:tcW w:w="1299" w:type="dxa"/>
            <w:shd w:val="clear" w:color="auto" w:fill="auto"/>
          </w:tcPr>
          <w:p w14:paraId="769D5F44" w14:textId="77777777" w:rsidR="00B80F35" w:rsidRPr="002F4C00" w:rsidRDefault="00EE16C8" w:rsidP="00EE16C8">
            <w:pPr>
              <w:rPr>
                <w:rFonts w:ascii="Times New Roman" w:hAnsi="Times New Roman" w:cs="Times New Roman"/>
                <w:sz w:val="24"/>
                <w:szCs w:val="24"/>
                <w:lang w:val="en-US"/>
              </w:rPr>
            </w:pPr>
            <w:r w:rsidRPr="002F4C00">
              <w:rPr>
                <w:rFonts w:ascii="Times New Roman" w:hAnsi="Times New Roman" w:cs="Times New Roman"/>
                <w:sz w:val="24"/>
                <w:szCs w:val="24"/>
                <w:lang w:val="en-US"/>
              </w:rPr>
              <w:t>1.0</w:t>
            </w:r>
          </w:p>
        </w:tc>
      </w:tr>
      <w:tr w:rsidR="002F4C00" w:rsidRPr="002F4C00" w14:paraId="0AED4B90" w14:textId="77777777" w:rsidTr="001F0371">
        <w:tc>
          <w:tcPr>
            <w:tcW w:w="6996" w:type="dxa"/>
            <w:shd w:val="clear" w:color="auto" w:fill="auto"/>
          </w:tcPr>
          <w:p w14:paraId="125DE069" w14:textId="77777777" w:rsidR="00B80F35" w:rsidRPr="002F4C00" w:rsidRDefault="00B80F35" w:rsidP="00EE16C8">
            <w:pPr>
              <w:rPr>
                <w:rFonts w:ascii="Times New Roman" w:hAnsi="Times New Roman" w:cs="Times New Roman"/>
                <w:sz w:val="24"/>
                <w:szCs w:val="24"/>
                <w:lang w:val="en-US"/>
              </w:rPr>
            </w:pPr>
            <w:r w:rsidRPr="002F4C00">
              <w:rPr>
                <w:rFonts w:ascii="Times New Roman" w:hAnsi="Times New Roman" w:cs="Times New Roman"/>
                <w:sz w:val="24"/>
                <w:szCs w:val="24"/>
                <w:u w:val="single"/>
                <w:lang w:val="en-US"/>
              </w:rPr>
              <w:t>Fundamentals of tree physiology and ecophysiology</w:t>
            </w:r>
            <w:r w:rsidRPr="002F4C00">
              <w:rPr>
                <w:rFonts w:ascii="Times New Roman" w:hAnsi="Times New Roman" w:cs="Times New Roman"/>
                <w:sz w:val="24"/>
                <w:szCs w:val="24"/>
                <w:lang w:val="en-US"/>
              </w:rPr>
              <w:t xml:space="preserve">: </w:t>
            </w:r>
            <w:r w:rsidR="00EE16C8" w:rsidRPr="002F4C00">
              <w:rPr>
                <w:rFonts w:ascii="Times New Roman" w:hAnsi="Times New Roman" w:cs="Times New Roman"/>
                <w:sz w:val="24"/>
                <w:szCs w:val="24"/>
                <w:lang w:val="en-US"/>
              </w:rPr>
              <w:t xml:space="preserve">Factors affecting yield and fruit composition. </w:t>
            </w:r>
            <w:r w:rsidRPr="002F4C00">
              <w:rPr>
                <w:rFonts w:ascii="Times New Roman" w:hAnsi="Times New Roman" w:cs="Times New Roman"/>
                <w:sz w:val="24"/>
                <w:szCs w:val="24"/>
                <w:lang w:val="en-US"/>
              </w:rPr>
              <w:t>Carbon</w:t>
            </w:r>
            <w:r w:rsidR="00D20A99" w:rsidRPr="002F4C00">
              <w:rPr>
                <w:rFonts w:ascii="Times New Roman" w:hAnsi="Times New Roman" w:cs="Times New Roman"/>
                <w:sz w:val="24"/>
                <w:szCs w:val="24"/>
                <w:lang w:val="en-US"/>
              </w:rPr>
              <w:t xml:space="preserve"> assimilation and partitioning.</w:t>
            </w:r>
          </w:p>
        </w:tc>
        <w:tc>
          <w:tcPr>
            <w:tcW w:w="1299" w:type="dxa"/>
            <w:shd w:val="clear" w:color="auto" w:fill="auto"/>
          </w:tcPr>
          <w:p w14:paraId="3676E99F" w14:textId="77777777" w:rsidR="00B80F35" w:rsidRPr="002F4C00" w:rsidRDefault="00B80F35" w:rsidP="001F0371">
            <w:pPr>
              <w:rPr>
                <w:rFonts w:ascii="Times New Roman" w:hAnsi="Times New Roman" w:cs="Times New Roman"/>
                <w:sz w:val="24"/>
                <w:szCs w:val="24"/>
                <w:lang w:val="en-US"/>
              </w:rPr>
            </w:pPr>
            <w:r w:rsidRPr="002F4C00">
              <w:rPr>
                <w:rFonts w:ascii="Times New Roman" w:hAnsi="Times New Roman" w:cs="Times New Roman"/>
                <w:sz w:val="24"/>
                <w:szCs w:val="24"/>
                <w:lang w:val="en-US"/>
              </w:rPr>
              <w:t>1.0</w:t>
            </w:r>
          </w:p>
        </w:tc>
      </w:tr>
      <w:tr w:rsidR="002F4C00" w:rsidRPr="002F4C00" w14:paraId="0C40B58D" w14:textId="77777777" w:rsidTr="001F0371">
        <w:tc>
          <w:tcPr>
            <w:tcW w:w="6996" w:type="dxa"/>
            <w:shd w:val="clear" w:color="auto" w:fill="auto"/>
          </w:tcPr>
          <w:p w14:paraId="4C787BC6" w14:textId="77777777" w:rsidR="00B80F35" w:rsidRPr="002F4C00" w:rsidRDefault="00B80F35" w:rsidP="00D20A99">
            <w:pPr>
              <w:rPr>
                <w:rFonts w:ascii="Times New Roman" w:hAnsi="Times New Roman" w:cs="Times New Roman"/>
                <w:sz w:val="24"/>
                <w:szCs w:val="24"/>
                <w:lang w:val="en-US"/>
              </w:rPr>
            </w:pPr>
            <w:r w:rsidRPr="002F4C00">
              <w:rPr>
                <w:rFonts w:ascii="Times New Roman" w:hAnsi="Times New Roman" w:cs="Times New Roman"/>
                <w:sz w:val="24"/>
                <w:szCs w:val="24"/>
                <w:u w:val="single"/>
                <w:lang w:val="en-US"/>
              </w:rPr>
              <w:t>Orchard management</w:t>
            </w:r>
            <w:r w:rsidRPr="002F4C00">
              <w:rPr>
                <w:rFonts w:ascii="Times New Roman" w:hAnsi="Times New Roman" w:cs="Times New Roman"/>
                <w:sz w:val="24"/>
                <w:szCs w:val="24"/>
                <w:lang w:val="en-US"/>
              </w:rPr>
              <w:t>: Pruni</w:t>
            </w:r>
            <w:r w:rsidR="00D20A99" w:rsidRPr="002F4C00">
              <w:rPr>
                <w:rFonts w:ascii="Times New Roman" w:hAnsi="Times New Roman" w:cs="Times New Roman"/>
                <w:sz w:val="24"/>
                <w:szCs w:val="24"/>
                <w:lang w:val="en-US"/>
              </w:rPr>
              <w:t>ng and training systems,</w:t>
            </w:r>
            <w:r w:rsidR="00EE16C8" w:rsidRPr="002F4C00">
              <w:rPr>
                <w:rFonts w:ascii="Times New Roman" w:hAnsi="Times New Roman" w:cs="Times New Roman"/>
                <w:sz w:val="24"/>
                <w:szCs w:val="24"/>
                <w:lang w:val="en-US"/>
              </w:rPr>
              <w:t xml:space="preserve"> o</w:t>
            </w:r>
            <w:r w:rsidRPr="002F4C00">
              <w:rPr>
                <w:rFonts w:ascii="Times New Roman" w:hAnsi="Times New Roman" w:cs="Times New Roman"/>
                <w:sz w:val="24"/>
                <w:szCs w:val="24"/>
                <w:lang w:val="en-US"/>
              </w:rPr>
              <w:t>rcha</w:t>
            </w:r>
            <w:r w:rsidR="00D20A99" w:rsidRPr="002F4C00">
              <w:rPr>
                <w:rFonts w:ascii="Times New Roman" w:hAnsi="Times New Roman" w:cs="Times New Roman"/>
                <w:sz w:val="24"/>
                <w:szCs w:val="24"/>
                <w:lang w:val="en-US"/>
              </w:rPr>
              <w:t>rd fertilization and irrigation,</w:t>
            </w:r>
            <w:r w:rsidRPr="002F4C00">
              <w:rPr>
                <w:rFonts w:ascii="Times New Roman" w:hAnsi="Times New Roman" w:cs="Times New Roman"/>
                <w:sz w:val="24"/>
                <w:szCs w:val="24"/>
                <w:lang w:val="en-US"/>
              </w:rPr>
              <w:t xml:space="preserve"> </w:t>
            </w:r>
            <w:r w:rsidR="00D20A99" w:rsidRPr="002F4C00">
              <w:rPr>
                <w:rFonts w:ascii="Times New Roman" w:hAnsi="Times New Roman" w:cs="Times New Roman"/>
                <w:sz w:val="24"/>
                <w:szCs w:val="24"/>
                <w:lang w:val="en-US"/>
              </w:rPr>
              <w:t>canopy</w:t>
            </w:r>
            <w:r w:rsidRPr="002F4C00">
              <w:rPr>
                <w:rFonts w:ascii="Times New Roman" w:hAnsi="Times New Roman" w:cs="Times New Roman"/>
                <w:sz w:val="24"/>
                <w:szCs w:val="24"/>
                <w:lang w:val="en-US"/>
              </w:rPr>
              <w:t xml:space="preserve"> management </w:t>
            </w:r>
            <w:r w:rsidR="00D20A99" w:rsidRPr="002F4C00">
              <w:rPr>
                <w:rFonts w:ascii="Times New Roman" w:hAnsi="Times New Roman" w:cs="Times New Roman"/>
                <w:sz w:val="24"/>
                <w:szCs w:val="24"/>
                <w:lang w:val="en-US"/>
              </w:rPr>
              <w:t xml:space="preserve">and </w:t>
            </w:r>
            <w:r w:rsidRPr="002F4C00">
              <w:rPr>
                <w:rFonts w:ascii="Times New Roman" w:hAnsi="Times New Roman" w:cs="Times New Roman"/>
                <w:sz w:val="24"/>
                <w:szCs w:val="24"/>
                <w:lang w:val="en-US"/>
              </w:rPr>
              <w:t>soil management</w:t>
            </w:r>
            <w:r w:rsidR="00D20A99" w:rsidRPr="002F4C00">
              <w:rPr>
                <w:rFonts w:ascii="Times New Roman" w:hAnsi="Times New Roman" w:cs="Times New Roman"/>
                <w:sz w:val="24"/>
                <w:szCs w:val="24"/>
                <w:lang w:val="en-US"/>
              </w:rPr>
              <w:t>,</w:t>
            </w:r>
            <w:r w:rsidRPr="002F4C00">
              <w:rPr>
                <w:rFonts w:ascii="Times New Roman" w:hAnsi="Times New Roman" w:cs="Times New Roman"/>
                <w:sz w:val="24"/>
                <w:szCs w:val="24"/>
                <w:lang w:val="en-US"/>
              </w:rPr>
              <w:t xml:space="preserve"> </w:t>
            </w:r>
            <w:r w:rsidR="00D20A99" w:rsidRPr="002F4C00">
              <w:rPr>
                <w:rFonts w:ascii="Times New Roman" w:hAnsi="Times New Roman" w:cs="Times New Roman"/>
                <w:sz w:val="24"/>
                <w:szCs w:val="24"/>
                <w:lang w:val="en-US"/>
              </w:rPr>
              <w:lastRenderedPageBreak/>
              <w:t>f</w:t>
            </w:r>
            <w:r w:rsidRPr="002F4C00">
              <w:rPr>
                <w:rFonts w:ascii="Times New Roman" w:hAnsi="Times New Roman" w:cs="Times New Roman"/>
                <w:sz w:val="24"/>
                <w:szCs w:val="24"/>
                <w:lang w:val="en-US"/>
              </w:rPr>
              <w:t>ruit ripening and harvesting</w:t>
            </w:r>
            <w:r w:rsidR="00D20A99" w:rsidRPr="002F4C00">
              <w:rPr>
                <w:rFonts w:ascii="Times New Roman" w:hAnsi="Times New Roman" w:cs="Times New Roman"/>
                <w:sz w:val="24"/>
                <w:szCs w:val="24"/>
                <w:lang w:val="en-US"/>
              </w:rPr>
              <w:t>,</w:t>
            </w:r>
            <w:r w:rsidRPr="002F4C00">
              <w:rPr>
                <w:rFonts w:ascii="Times New Roman" w:hAnsi="Times New Roman" w:cs="Times New Roman"/>
                <w:sz w:val="24"/>
                <w:szCs w:val="24"/>
                <w:lang w:val="en-US"/>
              </w:rPr>
              <w:t xml:space="preserve"> </w:t>
            </w:r>
            <w:r w:rsidR="00D20A99" w:rsidRPr="002F4C00">
              <w:rPr>
                <w:rFonts w:ascii="Times New Roman" w:hAnsi="Times New Roman" w:cs="Times New Roman"/>
                <w:sz w:val="24"/>
                <w:szCs w:val="24"/>
                <w:lang w:val="en-US"/>
              </w:rPr>
              <w:t>o</w:t>
            </w:r>
            <w:r w:rsidRPr="002F4C00">
              <w:rPr>
                <w:rFonts w:ascii="Times New Roman" w:hAnsi="Times New Roman" w:cs="Times New Roman"/>
                <w:sz w:val="24"/>
                <w:szCs w:val="24"/>
                <w:lang w:val="en-US"/>
              </w:rPr>
              <w:t>rchard planting</w:t>
            </w:r>
            <w:r w:rsidR="00D20A99" w:rsidRPr="002F4C00">
              <w:rPr>
                <w:rFonts w:ascii="Times New Roman" w:hAnsi="Times New Roman" w:cs="Times New Roman"/>
                <w:sz w:val="24"/>
                <w:szCs w:val="24"/>
                <w:lang w:val="en-US"/>
              </w:rPr>
              <w:t>,</w:t>
            </w:r>
            <w:r w:rsidRPr="002F4C00">
              <w:rPr>
                <w:rFonts w:ascii="Times New Roman" w:hAnsi="Times New Roman" w:cs="Times New Roman"/>
                <w:sz w:val="24"/>
                <w:szCs w:val="24"/>
                <w:lang w:val="en-US"/>
              </w:rPr>
              <w:t xml:space="preserve"> </w:t>
            </w:r>
            <w:r w:rsidR="00D20A99" w:rsidRPr="002F4C00">
              <w:rPr>
                <w:rFonts w:ascii="Times New Roman" w:hAnsi="Times New Roman" w:cs="Times New Roman"/>
                <w:sz w:val="24"/>
                <w:szCs w:val="24"/>
                <w:lang w:val="en-US"/>
              </w:rPr>
              <w:t>m</w:t>
            </w:r>
            <w:r w:rsidRPr="002F4C00">
              <w:rPr>
                <w:rFonts w:ascii="Times New Roman" w:hAnsi="Times New Roman" w:cs="Times New Roman"/>
                <w:sz w:val="24"/>
                <w:szCs w:val="24"/>
                <w:lang w:val="en-US"/>
              </w:rPr>
              <w:t>echanization for tree fruit crops</w:t>
            </w:r>
          </w:p>
        </w:tc>
        <w:tc>
          <w:tcPr>
            <w:tcW w:w="1299" w:type="dxa"/>
            <w:shd w:val="clear" w:color="auto" w:fill="auto"/>
          </w:tcPr>
          <w:p w14:paraId="45313811" w14:textId="77777777" w:rsidR="00B80F35" w:rsidRPr="002F4C00" w:rsidRDefault="00B80F35" w:rsidP="00D20A99">
            <w:pPr>
              <w:rPr>
                <w:rFonts w:ascii="Times New Roman" w:hAnsi="Times New Roman" w:cs="Times New Roman"/>
                <w:sz w:val="24"/>
                <w:szCs w:val="24"/>
                <w:lang w:val="en-US"/>
              </w:rPr>
            </w:pPr>
            <w:r w:rsidRPr="002F4C00">
              <w:rPr>
                <w:rFonts w:ascii="Times New Roman" w:hAnsi="Times New Roman" w:cs="Times New Roman"/>
                <w:sz w:val="24"/>
                <w:szCs w:val="24"/>
                <w:lang w:val="en-US"/>
              </w:rPr>
              <w:lastRenderedPageBreak/>
              <w:t>1.</w:t>
            </w:r>
            <w:r w:rsidR="00D20A99" w:rsidRPr="002F4C00">
              <w:rPr>
                <w:rFonts w:ascii="Times New Roman" w:hAnsi="Times New Roman" w:cs="Times New Roman"/>
                <w:sz w:val="24"/>
                <w:szCs w:val="24"/>
                <w:lang w:val="en-US"/>
              </w:rPr>
              <w:t>5</w:t>
            </w:r>
          </w:p>
        </w:tc>
      </w:tr>
      <w:tr w:rsidR="00B80F35" w:rsidRPr="002F4C00" w14:paraId="0080AAC5" w14:textId="77777777" w:rsidTr="001F0371">
        <w:tc>
          <w:tcPr>
            <w:tcW w:w="6996" w:type="dxa"/>
            <w:shd w:val="clear" w:color="auto" w:fill="auto"/>
          </w:tcPr>
          <w:p w14:paraId="29819FBE" w14:textId="77777777" w:rsidR="00B80F35" w:rsidRPr="002F4C00" w:rsidRDefault="00B80F35" w:rsidP="00B80F35">
            <w:pPr>
              <w:rPr>
                <w:rFonts w:ascii="Times New Roman" w:hAnsi="Times New Roman" w:cs="Times New Roman"/>
                <w:sz w:val="24"/>
                <w:szCs w:val="24"/>
                <w:lang w:val="en-US"/>
              </w:rPr>
            </w:pPr>
            <w:r w:rsidRPr="002F4C00">
              <w:rPr>
                <w:rFonts w:ascii="Times New Roman" w:hAnsi="Times New Roman" w:cs="Times New Roman"/>
                <w:sz w:val="24"/>
                <w:szCs w:val="24"/>
                <w:lang w:val="en-US"/>
              </w:rPr>
              <w:t>Invited seminars on specific topics; Audio-video listening of lectures and working groups; Indoor discussion of case studies; Lab practice; Field trip.</w:t>
            </w:r>
          </w:p>
        </w:tc>
        <w:tc>
          <w:tcPr>
            <w:tcW w:w="1299" w:type="dxa"/>
            <w:shd w:val="clear" w:color="auto" w:fill="auto"/>
          </w:tcPr>
          <w:p w14:paraId="6CD9F45E" w14:textId="77777777" w:rsidR="00B80F35" w:rsidRPr="002F4C00" w:rsidRDefault="00B80F35" w:rsidP="00B80F35">
            <w:pPr>
              <w:rPr>
                <w:rFonts w:ascii="Times New Roman" w:hAnsi="Times New Roman" w:cs="Times New Roman"/>
                <w:sz w:val="24"/>
                <w:szCs w:val="24"/>
                <w:lang w:val="en-US"/>
              </w:rPr>
            </w:pPr>
            <w:r w:rsidRPr="002F4C00">
              <w:rPr>
                <w:rFonts w:ascii="Times New Roman" w:hAnsi="Times New Roman" w:cs="Times New Roman"/>
                <w:sz w:val="24"/>
                <w:szCs w:val="24"/>
                <w:lang w:val="en-US"/>
              </w:rPr>
              <w:t>0.5</w:t>
            </w:r>
          </w:p>
        </w:tc>
      </w:tr>
    </w:tbl>
    <w:p w14:paraId="6323FB57" w14:textId="77777777" w:rsidR="007F2829" w:rsidRPr="002F4C00" w:rsidRDefault="007F2829">
      <w:pPr>
        <w:rPr>
          <w:rFonts w:ascii="Times New Roman" w:hAnsi="Times New Roman" w:cs="Times New Roman"/>
          <w:sz w:val="24"/>
          <w:szCs w:val="24"/>
          <w:lang w:val="en-US"/>
        </w:rPr>
      </w:pPr>
    </w:p>
    <w:p w14:paraId="766E2626" w14:textId="77777777" w:rsidR="00290F0C" w:rsidRPr="002F4C00" w:rsidRDefault="00B80F35">
      <w:pPr>
        <w:rPr>
          <w:rFonts w:ascii="Times New Roman" w:hAnsi="Times New Roman" w:cs="Times New Roman"/>
          <w:b/>
          <w:i/>
          <w:sz w:val="24"/>
          <w:szCs w:val="24"/>
          <w:lang w:val="en-US"/>
        </w:rPr>
      </w:pPr>
      <w:r w:rsidRPr="002F4C00">
        <w:rPr>
          <w:rFonts w:ascii="Times New Roman" w:hAnsi="Times New Roman" w:cs="Times New Roman"/>
          <w:b/>
          <w:i/>
          <w:sz w:val="24"/>
          <w:szCs w:val="24"/>
          <w:lang w:val="en-US"/>
        </w:rPr>
        <w:t>READING LIST</w:t>
      </w:r>
    </w:p>
    <w:p w14:paraId="64C92A29" w14:textId="77777777" w:rsidR="0062456E" w:rsidRPr="0098013B" w:rsidRDefault="0062456E" w:rsidP="0062456E">
      <w:pPr>
        <w:spacing w:line="240" w:lineRule="auto"/>
        <w:rPr>
          <w:rFonts w:ascii="Times New Roman" w:hAnsi="Times New Roman" w:cs="Times New Roman"/>
          <w:sz w:val="24"/>
          <w:szCs w:val="24"/>
          <w:lang w:val="en-US"/>
        </w:rPr>
      </w:pPr>
      <w:r w:rsidRPr="0098013B">
        <w:rPr>
          <w:rFonts w:ascii="Times New Roman" w:hAnsi="Times New Roman" w:cs="Times New Roman"/>
          <w:sz w:val="24"/>
          <w:szCs w:val="24"/>
          <w:lang w:val="en-US"/>
        </w:rPr>
        <w:t>SANSAVINI S, COSTA G, GUCCI R, INGLESE P, RAMINA A, XILOYANNIS C, DESJARDINS Y (EDS.) 2019. Principles of</w:t>
      </w:r>
      <w:r>
        <w:rPr>
          <w:rFonts w:ascii="Times New Roman" w:hAnsi="Times New Roman" w:cs="Times New Roman"/>
          <w:sz w:val="24"/>
          <w:szCs w:val="24"/>
          <w:lang w:val="en-US"/>
        </w:rPr>
        <w:t xml:space="preserve"> modern fruit science. ISHS pp 421</w:t>
      </w:r>
    </w:p>
    <w:p w14:paraId="7ABA7A89" w14:textId="5A4D982A" w:rsidR="00D44A66" w:rsidRPr="002F4C00" w:rsidRDefault="00B80F35" w:rsidP="0030746D">
      <w:pPr>
        <w:spacing w:line="240" w:lineRule="auto"/>
        <w:rPr>
          <w:rFonts w:ascii="Times New Roman" w:hAnsi="Times New Roman" w:cs="Times New Roman"/>
          <w:sz w:val="24"/>
          <w:szCs w:val="24"/>
          <w:lang w:val="en-US"/>
        </w:rPr>
      </w:pPr>
      <w:r w:rsidRPr="002F4C00">
        <w:rPr>
          <w:rFonts w:ascii="Times New Roman" w:hAnsi="Times New Roman" w:cs="Times New Roman"/>
          <w:sz w:val="24"/>
          <w:szCs w:val="24"/>
          <w:lang w:val="en-US"/>
        </w:rPr>
        <w:t>JACKSOON D, LOONEY N, MORLEY-BUNKER M, THIELE G.(EDS.) 2011</w:t>
      </w:r>
      <w:r w:rsidR="00D44A66" w:rsidRPr="002F4C00">
        <w:rPr>
          <w:rFonts w:ascii="Times New Roman" w:hAnsi="Times New Roman" w:cs="Times New Roman"/>
          <w:sz w:val="24"/>
          <w:szCs w:val="24"/>
          <w:lang w:val="en-US"/>
        </w:rPr>
        <w:t>. Temperate and subtropical fruit production. Cabi pp.327</w:t>
      </w:r>
    </w:p>
    <w:p w14:paraId="5EFBC7FD" w14:textId="77777777" w:rsidR="00D44A66" w:rsidRPr="002F4C00" w:rsidRDefault="00E527F3" w:rsidP="0030746D">
      <w:pPr>
        <w:spacing w:line="240" w:lineRule="auto"/>
        <w:rPr>
          <w:rFonts w:ascii="Times New Roman" w:hAnsi="Times New Roman" w:cs="Times New Roman"/>
          <w:bCs/>
          <w:sz w:val="24"/>
          <w:szCs w:val="24"/>
          <w:lang w:val="en-US"/>
        </w:rPr>
      </w:pPr>
      <w:r w:rsidRPr="002F4C00">
        <w:rPr>
          <w:rFonts w:ascii="Times New Roman" w:hAnsi="Times New Roman" w:cs="Times New Roman"/>
          <w:sz w:val="24"/>
          <w:szCs w:val="24"/>
          <w:lang w:val="en-US"/>
        </w:rPr>
        <w:t>WESTWOOD MN.2009</w:t>
      </w:r>
      <w:r w:rsidR="00D44A66" w:rsidRPr="002F4C00">
        <w:rPr>
          <w:rFonts w:ascii="Times New Roman" w:hAnsi="Times New Roman" w:cs="Times New Roman"/>
          <w:sz w:val="24"/>
          <w:szCs w:val="24"/>
          <w:lang w:val="en-US"/>
        </w:rPr>
        <w:t xml:space="preserve">. Temperate-Zone Pomology: </w:t>
      </w:r>
      <w:r w:rsidR="00D44A66" w:rsidRPr="002F4C00">
        <w:rPr>
          <w:rFonts w:ascii="Times New Roman" w:hAnsi="Times New Roman" w:cs="Times New Roman"/>
          <w:bCs/>
          <w:sz w:val="24"/>
          <w:szCs w:val="24"/>
          <w:lang w:val="en-US"/>
        </w:rPr>
        <w:t>Physiology and Culture, Third Edition. Timber press pp. 523</w:t>
      </w:r>
    </w:p>
    <w:p w14:paraId="7C34163D" w14:textId="77777777" w:rsidR="00D44A66" w:rsidRPr="002F4C00" w:rsidRDefault="00E527F3" w:rsidP="0030746D">
      <w:pPr>
        <w:autoSpaceDE w:val="0"/>
        <w:autoSpaceDN w:val="0"/>
        <w:adjustRightInd w:val="0"/>
        <w:spacing w:after="0" w:line="240" w:lineRule="auto"/>
        <w:rPr>
          <w:rFonts w:ascii="Times New Roman" w:hAnsi="Times New Roman" w:cs="Times New Roman"/>
          <w:sz w:val="24"/>
          <w:szCs w:val="24"/>
          <w:lang w:val="en-US"/>
        </w:rPr>
      </w:pPr>
      <w:r w:rsidRPr="002F4C00">
        <w:rPr>
          <w:rFonts w:ascii="Times New Roman" w:hAnsi="Times New Roman" w:cs="Times New Roman"/>
          <w:sz w:val="24"/>
          <w:szCs w:val="24"/>
          <w:lang w:val="en-US"/>
        </w:rPr>
        <w:t xml:space="preserve">TROMP, J., A.D. WEBSTER &amp; S.J. WERTHEIM (EDS) 2005. </w:t>
      </w:r>
      <w:r w:rsidR="007F2829" w:rsidRPr="002F4C00">
        <w:rPr>
          <w:rFonts w:ascii="Times New Roman" w:hAnsi="Times New Roman" w:cs="Times New Roman"/>
          <w:bCs/>
          <w:sz w:val="24"/>
          <w:szCs w:val="24"/>
          <w:lang w:val="en-US"/>
        </w:rPr>
        <w:t>Fundamentals of Temperate Zone Tree Fruit Production</w:t>
      </w:r>
      <w:r w:rsidR="00D44A66" w:rsidRPr="002F4C00">
        <w:rPr>
          <w:rFonts w:ascii="Times New Roman" w:hAnsi="Times New Roman" w:cs="Times New Roman"/>
          <w:sz w:val="24"/>
          <w:szCs w:val="24"/>
          <w:lang w:val="en-US"/>
        </w:rPr>
        <w:t>, 400 p</w:t>
      </w:r>
      <w:r w:rsidRPr="002F4C00">
        <w:rPr>
          <w:rFonts w:ascii="Times New Roman" w:hAnsi="Times New Roman" w:cs="Times New Roman"/>
          <w:sz w:val="24"/>
          <w:szCs w:val="24"/>
          <w:lang w:val="en-US"/>
        </w:rPr>
        <w:t>p</w:t>
      </w:r>
    </w:p>
    <w:p w14:paraId="7546207D" w14:textId="77777777" w:rsidR="0030746D" w:rsidRPr="002F4C00" w:rsidRDefault="0030746D" w:rsidP="0030746D">
      <w:pPr>
        <w:tabs>
          <w:tab w:val="left" w:pos="1560"/>
        </w:tabs>
        <w:spacing w:before="120" w:line="240" w:lineRule="auto"/>
        <w:jc w:val="both"/>
        <w:rPr>
          <w:rFonts w:ascii="Times New Roman" w:hAnsi="Times New Roman" w:cs="Times New Roman"/>
          <w:noProof/>
          <w:sz w:val="24"/>
          <w:szCs w:val="24"/>
          <w:lang w:val="en-US"/>
        </w:rPr>
      </w:pPr>
    </w:p>
    <w:p w14:paraId="1E593ED8" w14:textId="77777777" w:rsidR="00B80F35" w:rsidRPr="002F4C00" w:rsidRDefault="0030746D" w:rsidP="0030746D">
      <w:pPr>
        <w:tabs>
          <w:tab w:val="left" w:pos="1560"/>
        </w:tabs>
        <w:spacing w:before="120" w:line="240" w:lineRule="auto"/>
        <w:jc w:val="both"/>
        <w:rPr>
          <w:rFonts w:ascii="Times New Roman" w:hAnsi="Times New Roman" w:cs="Times New Roman"/>
          <w:noProof/>
          <w:sz w:val="24"/>
          <w:szCs w:val="24"/>
          <w:lang w:val="en-US"/>
        </w:rPr>
      </w:pPr>
      <w:r w:rsidRPr="002F4C00">
        <w:rPr>
          <w:rFonts w:ascii="Times New Roman" w:hAnsi="Times New Roman" w:cs="Times New Roman"/>
          <w:noProof/>
          <w:sz w:val="24"/>
          <w:szCs w:val="24"/>
          <w:lang w:val="en-US"/>
        </w:rPr>
        <w:t>Additional reading materials will be handed out during the course. Documents and teaching material</w:t>
      </w:r>
      <w:r w:rsidR="003753CF" w:rsidRPr="002F4C00">
        <w:rPr>
          <w:rFonts w:ascii="Times New Roman" w:hAnsi="Times New Roman" w:cs="Times New Roman"/>
          <w:noProof/>
          <w:sz w:val="24"/>
          <w:szCs w:val="24"/>
          <w:lang w:val="en-US"/>
        </w:rPr>
        <w:t>s</w:t>
      </w:r>
      <w:r w:rsidRPr="002F4C00">
        <w:rPr>
          <w:rFonts w:ascii="Times New Roman" w:hAnsi="Times New Roman" w:cs="Times New Roman"/>
          <w:noProof/>
          <w:sz w:val="24"/>
          <w:szCs w:val="24"/>
          <w:lang w:val="en-US"/>
        </w:rPr>
        <w:t xml:space="preserve"> will be shared using the Blackboard platform.</w:t>
      </w:r>
    </w:p>
    <w:p w14:paraId="60CC9971" w14:textId="77777777" w:rsidR="0030746D" w:rsidRPr="002F4C00" w:rsidRDefault="0030746D" w:rsidP="0030746D">
      <w:pPr>
        <w:tabs>
          <w:tab w:val="left" w:pos="1560"/>
        </w:tabs>
        <w:spacing w:before="120" w:line="240" w:lineRule="auto"/>
        <w:jc w:val="both"/>
        <w:rPr>
          <w:rFonts w:ascii="Times New Roman" w:hAnsi="Times New Roman" w:cs="Times New Roman"/>
          <w:noProof/>
          <w:sz w:val="24"/>
          <w:szCs w:val="24"/>
          <w:lang w:val="en-US"/>
        </w:rPr>
      </w:pPr>
    </w:p>
    <w:p w14:paraId="24276E00" w14:textId="77777777" w:rsidR="00B80F35" w:rsidRPr="002F4C00" w:rsidRDefault="00B80F35" w:rsidP="00B80F35">
      <w:pPr>
        <w:spacing w:before="240" w:after="120" w:line="220" w:lineRule="exact"/>
        <w:rPr>
          <w:rFonts w:ascii="Times New Roman" w:hAnsi="Times New Roman" w:cs="Times New Roman"/>
          <w:b/>
          <w:i/>
          <w:sz w:val="24"/>
          <w:szCs w:val="24"/>
          <w:lang w:val="en-US"/>
        </w:rPr>
      </w:pPr>
      <w:r w:rsidRPr="002F4C00">
        <w:rPr>
          <w:rFonts w:ascii="Times New Roman" w:hAnsi="Times New Roman" w:cs="Times New Roman"/>
          <w:b/>
          <w:i/>
          <w:sz w:val="24"/>
          <w:szCs w:val="24"/>
          <w:lang w:val="en-US"/>
        </w:rPr>
        <w:t>TEACHING METHOD</w:t>
      </w:r>
    </w:p>
    <w:p w14:paraId="17B3C9B3" w14:textId="77777777" w:rsidR="00DD0B1C" w:rsidRPr="002F4C00" w:rsidRDefault="00DD0B1C" w:rsidP="00DD0B1C">
      <w:pPr>
        <w:pStyle w:val="Testo2"/>
        <w:rPr>
          <w:sz w:val="24"/>
          <w:szCs w:val="24"/>
          <w:lang w:val="en-NZ"/>
        </w:rPr>
      </w:pPr>
      <w:r w:rsidRPr="002F4C00">
        <w:rPr>
          <w:sz w:val="24"/>
          <w:szCs w:val="24"/>
          <w:lang w:val="en-NZ"/>
        </w:rPr>
        <w:t>The teaching method will embrace the following activities:</w:t>
      </w:r>
    </w:p>
    <w:p w14:paraId="674D8761" w14:textId="77777777" w:rsidR="00DD0B1C" w:rsidRPr="002F4C00" w:rsidRDefault="00DD0B1C" w:rsidP="00DD0B1C">
      <w:pPr>
        <w:pStyle w:val="Testo2"/>
        <w:rPr>
          <w:sz w:val="24"/>
          <w:szCs w:val="24"/>
          <w:lang w:val="en-NZ"/>
        </w:rPr>
      </w:pPr>
      <w:r w:rsidRPr="002F4C00">
        <w:rPr>
          <w:sz w:val="24"/>
          <w:szCs w:val="24"/>
          <w:lang w:val="en-NZ"/>
        </w:rPr>
        <w:t>1) Indoor class where main course topics will be covered along with several applied examples. Interactions between teacher and students will be promoted by stimulating discussion of specific case studies.</w:t>
      </w:r>
    </w:p>
    <w:p w14:paraId="244F8CA6" w14:textId="77777777" w:rsidR="00B80F35" w:rsidRPr="002F4C00" w:rsidRDefault="00DD0B1C" w:rsidP="00E50068">
      <w:pPr>
        <w:pStyle w:val="Testo2"/>
        <w:rPr>
          <w:lang w:val="en-US"/>
        </w:rPr>
      </w:pPr>
      <w:r w:rsidRPr="002F4C00">
        <w:rPr>
          <w:sz w:val="24"/>
          <w:szCs w:val="24"/>
          <w:lang w:val="en-NZ"/>
        </w:rPr>
        <w:t xml:space="preserve">2) Indoor and outdoor practical activities </w:t>
      </w:r>
      <w:r w:rsidR="00E50068" w:rsidRPr="002F4C00">
        <w:rPr>
          <w:sz w:val="24"/>
          <w:szCs w:val="24"/>
          <w:lang w:val="en-NZ"/>
        </w:rPr>
        <w:t>including f</w:t>
      </w:r>
      <w:r w:rsidRPr="002F4C00">
        <w:rPr>
          <w:sz w:val="24"/>
          <w:szCs w:val="24"/>
          <w:lang w:val="en-NZ"/>
        </w:rPr>
        <w:t xml:space="preserve">ield visits for a better appreciation </w:t>
      </w:r>
      <w:r w:rsidR="00E50068" w:rsidRPr="002F4C00">
        <w:rPr>
          <w:sz w:val="24"/>
          <w:szCs w:val="24"/>
          <w:lang w:val="en-NZ"/>
        </w:rPr>
        <w:t>of topics covered during indoor class including orchard design, training systems and management protocols</w:t>
      </w:r>
      <w:r w:rsidR="00B80F35" w:rsidRPr="002F4C00">
        <w:rPr>
          <w:sz w:val="24"/>
          <w:szCs w:val="24"/>
          <w:lang w:val="en-NZ"/>
        </w:rPr>
        <w:t xml:space="preserve">. </w:t>
      </w:r>
    </w:p>
    <w:p w14:paraId="1AD3922D" w14:textId="77777777" w:rsidR="00B80F35" w:rsidRPr="002F4C00" w:rsidRDefault="00B80F35" w:rsidP="00B80F35">
      <w:pPr>
        <w:spacing w:before="240" w:after="120" w:line="220" w:lineRule="exact"/>
        <w:rPr>
          <w:rFonts w:ascii="Times New Roman" w:hAnsi="Times New Roman" w:cs="Times New Roman"/>
          <w:b/>
          <w:i/>
          <w:sz w:val="24"/>
          <w:szCs w:val="24"/>
          <w:lang w:val="en-US"/>
        </w:rPr>
      </w:pPr>
      <w:r w:rsidRPr="002F4C00">
        <w:rPr>
          <w:rFonts w:ascii="Times New Roman" w:hAnsi="Times New Roman" w:cs="Times New Roman"/>
          <w:b/>
          <w:i/>
          <w:sz w:val="24"/>
          <w:szCs w:val="24"/>
          <w:lang w:val="en-US"/>
        </w:rPr>
        <w:t xml:space="preserve">ASSESSMENT METHOD </w:t>
      </w:r>
      <w:r w:rsidR="00756DD1" w:rsidRPr="002F4C00">
        <w:rPr>
          <w:rFonts w:ascii="Times New Roman" w:hAnsi="Times New Roman" w:cs="Times New Roman"/>
          <w:b/>
          <w:i/>
          <w:sz w:val="24"/>
          <w:szCs w:val="24"/>
          <w:lang w:val="en-US"/>
        </w:rPr>
        <w:t>AND CRITERIA</w:t>
      </w:r>
    </w:p>
    <w:p w14:paraId="31124099" w14:textId="77777777" w:rsidR="003835CC" w:rsidRPr="00382C2A" w:rsidRDefault="003835CC" w:rsidP="003835CC">
      <w:pPr>
        <w:pStyle w:val="Testo2"/>
        <w:rPr>
          <w:rFonts w:ascii="Times New Roman" w:hAnsi="Times New Roman"/>
          <w:sz w:val="24"/>
          <w:szCs w:val="24"/>
          <w:lang w:val="en-US"/>
        </w:rPr>
      </w:pPr>
      <w:r>
        <w:rPr>
          <w:rFonts w:ascii="Times New Roman" w:hAnsi="Times New Roman"/>
          <w:sz w:val="24"/>
          <w:szCs w:val="24"/>
          <w:lang w:val="en-US"/>
        </w:rPr>
        <w:t xml:space="preserve">Written exam. 11 open questions with 5 rows available per each answer. </w:t>
      </w:r>
      <w:r w:rsidRPr="00382C2A">
        <w:rPr>
          <w:rFonts w:ascii="Times New Roman" w:hAnsi="Times New Roman"/>
          <w:sz w:val="24"/>
          <w:szCs w:val="24"/>
          <w:lang w:val="en-US"/>
        </w:rPr>
        <w:t>Score will reflect the following items: a) effective knowledge of the subject and good overal handling of the matter; b) language clarity; c) ability to make connections and links between different topics.</w:t>
      </w:r>
    </w:p>
    <w:p w14:paraId="05D5D4B9" w14:textId="77777777" w:rsidR="00E3458D" w:rsidRPr="002F4C00" w:rsidRDefault="00E3458D" w:rsidP="00E3458D">
      <w:pPr>
        <w:pStyle w:val="Titolo2"/>
        <w:spacing w:before="120"/>
        <w:rPr>
          <w:rFonts w:ascii="Times New Roman" w:hAnsi="Times New Roman"/>
          <w:b/>
          <w:i/>
          <w:sz w:val="24"/>
          <w:szCs w:val="24"/>
          <w:u w:val="none"/>
          <w:lang w:val="en-US"/>
        </w:rPr>
      </w:pPr>
      <w:r w:rsidRPr="002F4C00">
        <w:rPr>
          <w:rFonts w:ascii="Times New Roman" w:hAnsi="Times New Roman"/>
          <w:b/>
          <w:i/>
          <w:sz w:val="24"/>
          <w:szCs w:val="24"/>
          <w:u w:val="none"/>
          <w:lang w:val="en-US"/>
        </w:rPr>
        <w:t>NOTES</w:t>
      </w:r>
      <w:r w:rsidR="00756DD1" w:rsidRPr="002F4C00">
        <w:rPr>
          <w:rFonts w:ascii="Times New Roman" w:hAnsi="Times New Roman"/>
          <w:b/>
          <w:i/>
          <w:sz w:val="24"/>
          <w:szCs w:val="24"/>
          <w:u w:val="none"/>
          <w:lang w:val="en-US"/>
        </w:rPr>
        <w:t xml:space="preserve"> AND PREREQUISITES</w:t>
      </w:r>
    </w:p>
    <w:p w14:paraId="2D04C1EC" w14:textId="77777777" w:rsidR="003835CC" w:rsidRPr="00021A5D" w:rsidRDefault="003835CC" w:rsidP="003835CC">
      <w:pPr>
        <w:ind w:right="1134"/>
        <w:jc w:val="both"/>
        <w:rPr>
          <w:rFonts w:ascii="Times" w:eastAsia="Times New Roman" w:hAnsi="Times" w:cs="Times New Roman"/>
          <w:sz w:val="24"/>
          <w:szCs w:val="24"/>
          <w:lang w:val="en-US" w:eastAsia="it-IT"/>
        </w:rPr>
      </w:pPr>
      <w:r w:rsidRPr="00021A5D">
        <w:rPr>
          <w:rFonts w:ascii="Times" w:eastAsia="Times New Roman" w:hAnsi="Times" w:cs="Times New Roman"/>
          <w:sz w:val="24"/>
          <w:szCs w:val="24"/>
          <w:lang w:val="en-US" w:eastAsia="it-IT"/>
        </w:rPr>
        <w:t xml:space="preserve">It is highly recommended that students attend outdoor class and visits as topics covered during these sessions </w:t>
      </w:r>
      <w:proofErr w:type="gramStart"/>
      <w:r w:rsidRPr="00021A5D">
        <w:rPr>
          <w:rFonts w:ascii="Times" w:eastAsia="Times New Roman" w:hAnsi="Times" w:cs="Times New Roman"/>
          <w:sz w:val="24"/>
          <w:szCs w:val="24"/>
          <w:lang w:val="en-US" w:eastAsia="it-IT"/>
        </w:rPr>
        <w:t>have to</w:t>
      </w:r>
      <w:proofErr w:type="gramEnd"/>
      <w:r w:rsidRPr="00021A5D">
        <w:rPr>
          <w:rFonts w:ascii="Times" w:eastAsia="Times New Roman" w:hAnsi="Times" w:cs="Times New Roman"/>
          <w:sz w:val="24"/>
          <w:szCs w:val="24"/>
          <w:lang w:val="en-US" w:eastAsia="it-IT"/>
        </w:rPr>
        <w:t xml:space="preserve"> be considered part of the teaching program.</w:t>
      </w:r>
    </w:p>
    <w:p w14:paraId="7DEDB20B" w14:textId="59A0B021" w:rsidR="003835CC" w:rsidRDefault="003835CC" w:rsidP="003835CC">
      <w:pPr>
        <w:tabs>
          <w:tab w:val="left" w:pos="284"/>
        </w:tabs>
        <w:spacing w:line="240" w:lineRule="exact"/>
        <w:jc w:val="both"/>
        <w:rPr>
          <w:rFonts w:ascii="Times New Roman" w:hAnsi="Times New Roman" w:cs="Times New Roman"/>
          <w:sz w:val="24"/>
          <w:szCs w:val="24"/>
          <w:lang w:val="en-GB"/>
        </w:rPr>
      </w:pPr>
      <w:r w:rsidRPr="00021A5D">
        <w:rPr>
          <w:rFonts w:ascii="Times New Roman" w:hAnsi="Times New Roman" w:cs="Times New Roman"/>
          <w:sz w:val="24"/>
          <w:szCs w:val="24"/>
          <w:lang w:val="en-GB"/>
        </w:rPr>
        <w:t xml:space="preserve">Students are encouraged to meet </w:t>
      </w:r>
      <w:proofErr w:type="spellStart"/>
      <w:r w:rsidRPr="00021A5D">
        <w:rPr>
          <w:rFonts w:ascii="Times New Roman" w:hAnsi="Times New Roman" w:cs="Times New Roman"/>
          <w:sz w:val="24"/>
          <w:szCs w:val="24"/>
          <w:lang w:val="en-GB"/>
        </w:rPr>
        <w:t>Dr.</w:t>
      </w:r>
      <w:proofErr w:type="spellEnd"/>
      <w:r w:rsidRPr="00021A5D">
        <w:rPr>
          <w:rFonts w:ascii="Times New Roman" w:hAnsi="Times New Roman" w:cs="Times New Roman"/>
          <w:sz w:val="24"/>
          <w:szCs w:val="24"/>
          <w:lang w:val="en-GB"/>
        </w:rPr>
        <w:t xml:space="preserve"> Sergio Tombesi after lectures for clarification about course topic</w:t>
      </w:r>
      <w:r>
        <w:rPr>
          <w:rFonts w:ascii="Times New Roman" w:hAnsi="Times New Roman" w:cs="Times New Roman"/>
          <w:sz w:val="24"/>
          <w:szCs w:val="24"/>
          <w:lang w:val="en-GB"/>
        </w:rPr>
        <w:t>s</w:t>
      </w:r>
      <w:r w:rsidRPr="00021A5D">
        <w:rPr>
          <w:rFonts w:ascii="Times New Roman" w:hAnsi="Times New Roman" w:cs="Times New Roman"/>
          <w:sz w:val="24"/>
          <w:szCs w:val="24"/>
          <w:lang w:val="en-GB"/>
        </w:rPr>
        <w:t xml:space="preserve">, at the Department of Sustainable Crop Production, Pomology and Viticulture Section (ex </w:t>
      </w:r>
      <w:proofErr w:type="spellStart"/>
      <w:r w:rsidRPr="00021A5D">
        <w:rPr>
          <w:rFonts w:ascii="Times New Roman" w:hAnsi="Times New Roman" w:cs="Times New Roman"/>
          <w:sz w:val="24"/>
          <w:szCs w:val="24"/>
          <w:lang w:val="en-GB"/>
        </w:rPr>
        <w:t>Istituto</w:t>
      </w:r>
      <w:proofErr w:type="spellEnd"/>
      <w:r w:rsidRPr="00021A5D">
        <w:rPr>
          <w:rFonts w:ascii="Times New Roman" w:hAnsi="Times New Roman" w:cs="Times New Roman"/>
          <w:sz w:val="24"/>
          <w:szCs w:val="24"/>
          <w:lang w:val="en-GB"/>
        </w:rPr>
        <w:t xml:space="preserve"> di Frutti-</w:t>
      </w:r>
      <w:proofErr w:type="spellStart"/>
      <w:r w:rsidRPr="00021A5D">
        <w:rPr>
          <w:rFonts w:ascii="Times New Roman" w:hAnsi="Times New Roman" w:cs="Times New Roman"/>
          <w:sz w:val="24"/>
          <w:szCs w:val="24"/>
          <w:lang w:val="en-GB"/>
        </w:rPr>
        <w:t>Viticoltura</w:t>
      </w:r>
      <w:proofErr w:type="spellEnd"/>
      <w:r w:rsidRPr="00021A5D">
        <w:rPr>
          <w:rFonts w:ascii="Times New Roman" w:hAnsi="Times New Roman" w:cs="Times New Roman"/>
          <w:sz w:val="24"/>
          <w:szCs w:val="24"/>
          <w:lang w:val="en-GB"/>
        </w:rPr>
        <w:t>).</w:t>
      </w:r>
    </w:p>
    <w:p w14:paraId="32D4989F" w14:textId="33B80B4F" w:rsidR="009A690B" w:rsidRPr="00E2316F" w:rsidRDefault="009A690B" w:rsidP="009A690B">
      <w:pPr>
        <w:rPr>
          <w:rFonts w:ascii="Times New Roman" w:hAnsi="Times New Roman" w:cs="Times New Roman"/>
          <w:b/>
          <w:sz w:val="24"/>
          <w:szCs w:val="24"/>
          <w:lang w:val="en-US"/>
        </w:rPr>
      </w:pPr>
    </w:p>
    <w:p w14:paraId="20EFE78D" w14:textId="77777777" w:rsidR="009A690B" w:rsidRPr="00E2316F" w:rsidRDefault="009A690B" w:rsidP="009A690B">
      <w:pPr>
        <w:rPr>
          <w:rFonts w:ascii="Times New Roman" w:hAnsi="Times New Roman" w:cs="Times New Roman"/>
          <w:b/>
          <w:sz w:val="24"/>
          <w:szCs w:val="24"/>
          <w:lang w:val="en-US"/>
        </w:rPr>
      </w:pPr>
    </w:p>
    <w:p w14:paraId="2E92D342" w14:textId="77777777" w:rsidR="009A690B" w:rsidRPr="00E2316F" w:rsidRDefault="009A690B" w:rsidP="009A690B">
      <w:pPr>
        <w:rPr>
          <w:rFonts w:ascii="Times New Roman" w:hAnsi="Times New Roman" w:cs="Times New Roman"/>
          <w:b/>
          <w:sz w:val="24"/>
          <w:szCs w:val="24"/>
          <w:lang w:val="en-US"/>
        </w:rPr>
      </w:pPr>
      <w:r w:rsidRPr="00E2316F">
        <w:rPr>
          <w:rFonts w:ascii="Times New Roman" w:hAnsi="Times New Roman" w:cs="Times New Roman"/>
          <w:b/>
          <w:sz w:val="24"/>
          <w:szCs w:val="24"/>
          <w:lang w:val="en-US"/>
        </w:rPr>
        <w:t>Applied agronomy (4 CFU)</w:t>
      </w:r>
    </w:p>
    <w:p w14:paraId="51BF45F2" w14:textId="77777777" w:rsidR="009A690B" w:rsidRPr="00E2316F" w:rsidRDefault="009A690B" w:rsidP="009A690B">
      <w:pPr>
        <w:pStyle w:val="Titolo2"/>
        <w:keepNext w:val="0"/>
        <w:spacing w:line="240" w:lineRule="exact"/>
        <w:jc w:val="left"/>
        <w:rPr>
          <w:rFonts w:ascii="Times New Roman" w:hAnsi="Times New Roman"/>
          <w:smallCaps/>
          <w:noProof/>
          <w:sz w:val="20"/>
          <w:u w:val="none"/>
          <w:lang w:val="en-US"/>
        </w:rPr>
      </w:pPr>
      <w:r w:rsidRPr="00E2316F">
        <w:rPr>
          <w:rFonts w:ascii="Times New Roman" w:hAnsi="Times New Roman"/>
          <w:smallCaps/>
          <w:noProof/>
          <w:sz w:val="20"/>
          <w:u w:val="none"/>
          <w:lang w:val="en-US"/>
        </w:rPr>
        <w:t>Prof. Andrea Ferrarini</w:t>
      </w:r>
    </w:p>
    <w:p w14:paraId="31EB2CE2" w14:textId="77777777" w:rsidR="009A690B" w:rsidRPr="002F4C00" w:rsidRDefault="009A690B" w:rsidP="009A690B">
      <w:pPr>
        <w:spacing w:before="240" w:after="120"/>
        <w:rPr>
          <w:rFonts w:ascii="Times New Roman" w:hAnsi="Times New Roman" w:cs="Times New Roman"/>
          <w:b/>
          <w:sz w:val="24"/>
          <w:szCs w:val="24"/>
          <w:lang w:val="en-GB"/>
        </w:rPr>
      </w:pPr>
      <w:r w:rsidRPr="002F4C00">
        <w:rPr>
          <w:rFonts w:ascii="Times New Roman" w:hAnsi="Times New Roman" w:cs="Times New Roman"/>
          <w:b/>
          <w:i/>
          <w:sz w:val="24"/>
          <w:szCs w:val="24"/>
          <w:lang w:val="en-GB"/>
        </w:rPr>
        <w:lastRenderedPageBreak/>
        <w:t>COURSE AIMS AND EXPECTED LEARNING SKILLS</w:t>
      </w:r>
    </w:p>
    <w:p w14:paraId="26259705" w14:textId="1FB5D461" w:rsidR="009A690B" w:rsidRPr="002F4C00" w:rsidRDefault="009A690B" w:rsidP="009A690B">
      <w:pPr>
        <w:jc w:val="both"/>
        <w:rPr>
          <w:rFonts w:ascii="Times New Roman" w:hAnsi="Times New Roman" w:cs="Times New Roman"/>
          <w:sz w:val="24"/>
          <w:szCs w:val="24"/>
          <w:lang w:val="en-GB"/>
        </w:rPr>
      </w:pPr>
      <w:r w:rsidRPr="002F4C00">
        <w:rPr>
          <w:rFonts w:ascii="Times New Roman" w:hAnsi="Times New Roman" w:cs="Times New Roman"/>
          <w:sz w:val="24"/>
          <w:szCs w:val="24"/>
          <w:lang w:val="en-GB"/>
        </w:rPr>
        <w:t xml:space="preserve">This course provides a basic understanding of the science and practical applications regarding the main factors affecting crop production. The course aims to give an overview on the fundamentals in applied agronomy to students hoping to build their knowledge and skills in the topics that are most needed for sustainable management of agroecosystems. The growing of crops has evolved significantly over recent decades. The focus of many of the recent agricultural initiatives has been the integration of </w:t>
      </w:r>
      <w:r w:rsidR="00BA58D1">
        <w:rPr>
          <w:rFonts w:ascii="Times New Roman" w:hAnsi="Times New Roman" w:cs="Times New Roman"/>
          <w:sz w:val="24"/>
          <w:szCs w:val="24"/>
          <w:lang w:val="en-GB"/>
        </w:rPr>
        <w:t>climate</w:t>
      </w:r>
      <w:r w:rsidR="006A073F">
        <w:rPr>
          <w:rFonts w:ascii="Times New Roman" w:hAnsi="Times New Roman" w:cs="Times New Roman"/>
          <w:sz w:val="24"/>
          <w:szCs w:val="24"/>
          <w:lang w:val="en-GB"/>
        </w:rPr>
        <w:t xml:space="preserve"> change mitigation </w:t>
      </w:r>
      <w:r w:rsidR="00BA58D1">
        <w:rPr>
          <w:rFonts w:ascii="Times New Roman" w:hAnsi="Times New Roman" w:cs="Times New Roman"/>
          <w:sz w:val="24"/>
          <w:szCs w:val="24"/>
          <w:lang w:val="en-GB"/>
        </w:rPr>
        <w:t xml:space="preserve">and soil health </w:t>
      </w:r>
      <w:r w:rsidRPr="002F4C00">
        <w:rPr>
          <w:rFonts w:ascii="Times New Roman" w:hAnsi="Times New Roman" w:cs="Times New Roman"/>
          <w:sz w:val="24"/>
          <w:szCs w:val="24"/>
          <w:lang w:val="en-GB"/>
        </w:rPr>
        <w:t>on farm and crop production.</w:t>
      </w:r>
    </w:p>
    <w:p w14:paraId="0B1F6825" w14:textId="77777777" w:rsidR="009A690B" w:rsidRPr="002F4C00" w:rsidRDefault="009A690B" w:rsidP="009A690B">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Knowledge and analysis ability</w:t>
      </w:r>
    </w:p>
    <w:p w14:paraId="4EEB184D" w14:textId="50061BE7" w:rsidR="009A690B" w:rsidRDefault="009A690B" w:rsidP="009A690B">
      <w:pPr>
        <w:jc w:val="both"/>
        <w:rPr>
          <w:rFonts w:ascii="Times New Roman" w:hAnsi="Times New Roman" w:cs="Times New Roman"/>
          <w:sz w:val="24"/>
          <w:szCs w:val="24"/>
          <w:lang w:val="en-GB"/>
        </w:rPr>
      </w:pPr>
      <w:r w:rsidRPr="002F4C00">
        <w:rPr>
          <w:rFonts w:ascii="Times New Roman" w:hAnsi="Times New Roman" w:cs="Times New Roman"/>
          <w:sz w:val="24"/>
          <w:szCs w:val="24"/>
          <w:lang w:val="en-GB"/>
        </w:rPr>
        <w:t xml:space="preserve">Upon completion the students should have a fundamental knowledge of soil and water, </w:t>
      </w:r>
      <w:proofErr w:type="gramStart"/>
      <w:r w:rsidRPr="002F4C00">
        <w:rPr>
          <w:rFonts w:ascii="Times New Roman" w:hAnsi="Times New Roman" w:cs="Times New Roman"/>
          <w:sz w:val="24"/>
          <w:szCs w:val="24"/>
          <w:lang w:val="en-GB"/>
        </w:rPr>
        <w:t>nutrients</w:t>
      </w:r>
      <w:proofErr w:type="gramEnd"/>
      <w:r w:rsidRPr="002F4C00">
        <w:rPr>
          <w:rFonts w:ascii="Times New Roman" w:hAnsi="Times New Roman" w:cs="Times New Roman"/>
          <w:sz w:val="24"/>
          <w:szCs w:val="24"/>
          <w:lang w:val="en-GB"/>
        </w:rPr>
        <w:t xml:space="preserve"> and crop management. The course illustrates the main principles of soil agricultural science, </w:t>
      </w:r>
      <w:r w:rsidR="006A073F">
        <w:rPr>
          <w:rFonts w:ascii="Times New Roman" w:hAnsi="Times New Roman" w:cs="Times New Roman"/>
          <w:sz w:val="24"/>
          <w:szCs w:val="24"/>
          <w:lang w:val="en-GB"/>
        </w:rPr>
        <w:t>regenerative agriculture</w:t>
      </w:r>
      <w:r w:rsidRPr="002F4C00">
        <w:rPr>
          <w:rFonts w:ascii="Times New Roman" w:hAnsi="Times New Roman" w:cs="Times New Roman"/>
          <w:sz w:val="24"/>
          <w:szCs w:val="24"/>
          <w:lang w:val="en-GB"/>
        </w:rPr>
        <w:t xml:space="preserve"> and how these principles can be applied to modern </w:t>
      </w:r>
      <w:r w:rsidR="006A073F">
        <w:rPr>
          <w:rFonts w:ascii="Times New Roman" w:hAnsi="Times New Roman" w:cs="Times New Roman"/>
          <w:sz w:val="24"/>
          <w:szCs w:val="24"/>
          <w:lang w:val="en-GB"/>
        </w:rPr>
        <w:t>farming</w:t>
      </w:r>
      <w:r w:rsidRPr="002F4C00">
        <w:rPr>
          <w:rFonts w:ascii="Times New Roman" w:hAnsi="Times New Roman" w:cs="Times New Roman"/>
          <w:sz w:val="24"/>
          <w:szCs w:val="24"/>
          <w:lang w:val="en-GB"/>
        </w:rPr>
        <w:t xml:space="preserve"> systems. </w:t>
      </w:r>
    </w:p>
    <w:p w14:paraId="2C10190A" w14:textId="77777777" w:rsidR="009A690B" w:rsidRPr="002F4C00" w:rsidRDefault="009A690B" w:rsidP="009A690B">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Know-how and its application</w:t>
      </w:r>
    </w:p>
    <w:p w14:paraId="009D7106" w14:textId="77777777" w:rsidR="009A690B" w:rsidRPr="002F4C00" w:rsidRDefault="009A690B" w:rsidP="009A690B">
      <w:pPr>
        <w:jc w:val="both"/>
        <w:rPr>
          <w:rFonts w:ascii="Times New Roman" w:hAnsi="Times New Roman" w:cs="Times New Roman"/>
          <w:sz w:val="24"/>
          <w:szCs w:val="24"/>
          <w:lang w:val="en-GB"/>
        </w:rPr>
      </w:pPr>
      <w:r w:rsidRPr="002F4C00">
        <w:rPr>
          <w:rFonts w:ascii="Times New Roman" w:hAnsi="Times New Roman" w:cs="Times New Roman"/>
          <w:sz w:val="24"/>
          <w:szCs w:val="24"/>
          <w:lang w:val="en-GB"/>
        </w:rPr>
        <w:t>Successful in-field agronomy, applied to each decision, needs a combination of practical and academic knowledge. The course is taught using common education technology, but a variety of practical examples from recent successful projects and real-farm examples, field tours and lab exercises will be woven into content delivery to maximize understanding and its application in the field of applied agronomy.</w:t>
      </w:r>
    </w:p>
    <w:p w14:paraId="3305A53C" w14:textId="77777777" w:rsidR="009A690B" w:rsidRPr="002F4C00" w:rsidRDefault="009A690B" w:rsidP="009A690B">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Autonomy in self-assessment</w:t>
      </w:r>
    </w:p>
    <w:p w14:paraId="7AA0AF28" w14:textId="77777777" w:rsidR="009A690B" w:rsidRPr="002F4C00" w:rsidRDefault="009A690B" w:rsidP="009A690B">
      <w:pPr>
        <w:jc w:val="both"/>
        <w:rPr>
          <w:rFonts w:ascii="Times New Roman" w:hAnsi="Times New Roman" w:cs="Times New Roman"/>
          <w:sz w:val="24"/>
          <w:szCs w:val="24"/>
          <w:lang w:val="en-GB"/>
        </w:rPr>
      </w:pPr>
      <w:r w:rsidRPr="002F4C00">
        <w:rPr>
          <w:rFonts w:ascii="Times New Roman" w:hAnsi="Times New Roman" w:cs="Times New Roman"/>
          <w:sz w:val="24"/>
          <w:szCs w:val="24"/>
          <w:lang w:val="en-GB"/>
        </w:rPr>
        <w:t>The skilful blend of all these elements calls the student for extensive and in-depth autonomy in self-assessment, the use of proper language along with the knowledge of the basics of crop, soil and ecology sciences. More specifically, the student is expected to be able to recognize and manage crop production factors and to interpret numerical data behind them.</w:t>
      </w:r>
    </w:p>
    <w:p w14:paraId="016C9E5D" w14:textId="77777777" w:rsidR="009A690B" w:rsidRPr="002F4C00" w:rsidRDefault="009A690B" w:rsidP="009A690B">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Learning capacities</w:t>
      </w:r>
    </w:p>
    <w:p w14:paraId="3F040537" w14:textId="77777777" w:rsidR="009A690B" w:rsidRPr="002F4C00" w:rsidRDefault="009A690B" w:rsidP="009A690B">
      <w:pPr>
        <w:jc w:val="both"/>
        <w:rPr>
          <w:rFonts w:ascii="Times New Roman" w:hAnsi="Times New Roman" w:cs="Times New Roman"/>
          <w:sz w:val="24"/>
          <w:szCs w:val="24"/>
          <w:lang w:val="en-GB"/>
        </w:rPr>
      </w:pPr>
      <w:r w:rsidRPr="002F4C00">
        <w:rPr>
          <w:rFonts w:ascii="Times New Roman" w:hAnsi="Times New Roman" w:cs="Times New Roman"/>
          <w:sz w:val="24"/>
          <w:szCs w:val="24"/>
          <w:lang w:val="en-GB"/>
        </w:rPr>
        <w:t xml:space="preserve">By recognising the </w:t>
      </w:r>
      <w:proofErr w:type="gramStart"/>
      <w:r w:rsidRPr="002F4C00">
        <w:rPr>
          <w:rFonts w:ascii="Times New Roman" w:hAnsi="Times New Roman" w:cs="Times New Roman"/>
          <w:sz w:val="24"/>
          <w:szCs w:val="24"/>
          <w:lang w:val="en-GB"/>
        </w:rPr>
        <w:t>wide ranging</w:t>
      </w:r>
      <w:proofErr w:type="gramEnd"/>
      <w:r w:rsidRPr="002F4C00">
        <w:rPr>
          <w:rFonts w:ascii="Times New Roman" w:hAnsi="Times New Roman" w:cs="Times New Roman"/>
          <w:sz w:val="24"/>
          <w:szCs w:val="24"/>
          <w:lang w:val="en-GB"/>
        </w:rPr>
        <w:t xml:space="preserve"> demands placed on agronomists, the student is also expected to be able to critically read and address the challenges that the existing farmers are facing nowadays. In front of a given farmer’s needs (</w:t>
      </w:r>
      <w:proofErr w:type="gramStart"/>
      <w:r w:rsidRPr="002F4C00">
        <w:rPr>
          <w:rFonts w:ascii="Times New Roman" w:hAnsi="Times New Roman" w:cs="Times New Roman"/>
          <w:sz w:val="24"/>
          <w:szCs w:val="24"/>
          <w:lang w:val="en-GB"/>
        </w:rPr>
        <w:t>e.g.</w:t>
      </w:r>
      <w:proofErr w:type="gramEnd"/>
      <w:r w:rsidRPr="002F4C00">
        <w:rPr>
          <w:rFonts w:ascii="Times New Roman" w:hAnsi="Times New Roman" w:cs="Times New Roman"/>
          <w:sz w:val="24"/>
          <w:szCs w:val="24"/>
          <w:lang w:val="en-GB"/>
        </w:rPr>
        <w:t xml:space="preserve"> contrasting soil organic matter decline) the student is expected to provide the most suitable solution.</w:t>
      </w:r>
    </w:p>
    <w:p w14:paraId="1848E800" w14:textId="77777777" w:rsidR="009A690B" w:rsidRPr="002F4C00" w:rsidRDefault="009A690B" w:rsidP="009A690B">
      <w:pPr>
        <w:jc w:val="both"/>
        <w:rPr>
          <w:rFonts w:ascii="Times New Roman" w:hAnsi="Times New Roman" w:cs="Times New Roman"/>
          <w:sz w:val="24"/>
          <w:szCs w:val="24"/>
          <w:lang w:val="en-GB"/>
        </w:rPr>
      </w:pPr>
    </w:p>
    <w:p w14:paraId="3FF8FED9" w14:textId="77777777" w:rsidR="009A690B" w:rsidRPr="002F4C00" w:rsidRDefault="009A690B" w:rsidP="009A690B">
      <w:pPr>
        <w:spacing w:before="240" w:after="120"/>
        <w:rPr>
          <w:rFonts w:ascii="Times New Roman" w:hAnsi="Times New Roman" w:cs="Times New Roman"/>
          <w:b/>
          <w:sz w:val="24"/>
          <w:szCs w:val="24"/>
        </w:rPr>
      </w:pPr>
      <w:r w:rsidRPr="002F4C00">
        <w:rPr>
          <w:rFonts w:ascii="Times New Roman" w:hAnsi="Times New Roman" w:cs="Times New Roman"/>
          <w:b/>
          <w:i/>
          <w:sz w:val="24"/>
          <w:szCs w:val="24"/>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46"/>
        <w:gridCol w:w="1217"/>
      </w:tblGrid>
      <w:tr w:rsidR="009A690B" w:rsidRPr="002F4C00" w14:paraId="2C798E1C" w14:textId="77777777" w:rsidTr="0025796B">
        <w:tc>
          <w:tcPr>
            <w:tcW w:w="5746" w:type="dxa"/>
            <w:shd w:val="clear" w:color="auto" w:fill="auto"/>
          </w:tcPr>
          <w:p w14:paraId="4E55A32C" w14:textId="77777777" w:rsidR="009A690B" w:rsidRPr="002F4C00" w:rsidRDefault="009A690B" w:rsidP="0025796B">
            <w:pPr>
              <w:rPr>
                <w:rFonts w:ascii="Times New Roman" w:hAnsi="Times New Roman" w:cs="Times New Roman"/>
                <w:sz w:val="24"/>
                <w:szCs w:val="24"/>
              </w:rPr>
            </w:pPr>
          </w:p>
        </w:tc>
        <w:tc>
          <w:tcPr>
            <w:tcW w:w="1160" w:type="dxa"/>
            <w:shd w:val="clear" w:color="auto" w:fill="auto"/>
          </w:tcPr>
          <w:p w14:paraId="4661AEBE" w14:textId="77777777" w:rsidR="009A690B" w:rsidRPr="002F4C00" w:rsidRDefault="009A690B" w:rsidP="0025796B">
            <w:pPr>
              <w:rPr>
                <w:rFonts w:ascii="Times New Roman" w:hAnsi="Times New Roman" w:cs="Times New Roman"/>
                <w:sz w:val="24"/>
                <w:szCs w:val="24"/>
              </w:rPr>
            </w:pPr>
            <w:r w:rsidRPr="002F4C00">
              <w:rPr>
                <w:rFonts w:ascii="Times New Roman" w:hAnsi="Times New Roman" w:cs="Times New Roman"/>
                <w:sz w:val="24"/>
                <w:szCs w:val="24"/>
              </w:rPr>
              <w:t>ECTS CREDITS</w:t>
            </w:r>
          </w:p>
        </w:tc>
      </w:tr>
      <w:tr w:rsidR="009A690B" w:rsidRPr="002F4C00" w14:paraId="387E7E1C" w14:textId="77777777" w:rsidTr="0025796B">
        <w:tc>
          <w:tcPr>
            <w:tcW w:w="5746" w:type="dxa"/>
            <w:shd w:val="clear" w:color="auto" w:fill="auto"/>
          </w:tcPr>
          <w:p w14:paraId="4E4D8EE7" w14:textId="5F82D4F1"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b/>
                <w:sz w:val="20"/>
                <w:szCs w:val="20"/>
                <w:lang w:val="en-US"/>
              </w:rPr>
              <w:t>Introduction</w:t>
            </w:r>
            <w:r w:rsidRPr="002F4C00">
              <w:rPr>
                <w:rFonts w:ascii="Times New Roman" w:hAnsi="Times New Roman" w:cs="Times New Roman"/>
                <w:sz w:val="20"/>
                <w:szCs w:val="20"/>
                <w:lang w:val="en-US"/>
              </w:rPr>
              <w:t xml:space="preserve">. Role of agronomy and crop science. </w:t>
            </w:r>
            <w:r w:rsidR="0063310B">
              <w:rPr>
                <w:rFonts w:ascii="Times New Roman" w:hAnsi="Times New Roman" w:cs="Times New Roman"/>
                <w:sz w:val="20"/>
                <w:szCs w:val="20"/>
                <w:lang w:val="en-US"/>
              </w:rPr>
              <w:t xml:space="preserve">Regenerative agriculture and carbon farming </w:t>
            </w:r>
            <w:r w:rsidRPr="002F4C00">
              <w:rPr>
                <w:rFonts w:ascii="Times New Roman" w:hAnsi="Times New Roman" w:cs="Times New Roman"/>
                <w:sz w:val="20"/>
                <w:szCs w:val="20"/>
                <w:lang w:val="en-US"/>
              </w:rPr>
              <w:t>narrative. Agroecosystem and ecosystem services concept.</w:t>
            </w:r>
          </w:p>
        </w:tc>
        <w:tc>
          <w:tcPr>
            <w:tcW w:w="1160" w:type="dxa"/>
            <w:shd w:val="clear" w:color="auto" w:fill="auto"/>
          </w:tcPr>
          <w:p w14:paraId="10701FBE" w14:textId="77777777"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sz w:val="20"/>
                <w:szCs w:val="20"/>
                <w:lang w:val="en-US"/>
              </w:rPr>
              <w:t>0.5</w:t>
            </w:r>
          </w:p>
        </w:tc>
      </w:tr>
      <w:tr w:rsidR="009A690B" w:rsidRPr="002F4C00" w14:paraId="216280A4" w14:textId="77777777" w:rsidTr="0025796B">
        <w:tc>
          <w:tcPr>
            <w:tcW w:w="5746" w:type="dxa"/>
            <w:shd w:val="clear" w:color="auto" w:fill="auto"/>
          </w:tcPr>
          <w:p w14:paraId="67B8D9F4" w14:textId="77777777"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b/>
                <w:sz w:val="20"/>
                <w:szCs w:val="20"/>
                <w:lang w:val="en-US"/>
              </w:rPr>
              <w:t>The soil</w:t>
            </w:r>
            <w:r w:rsidRPr="002F4C00">
              <w:rPr>
                <w:rFonts w:ascii="Times New Roman" w:hAnsi="Times New Roman" w:cs="Times New Roman"/>
                <w:sz w:val="20"/>
                <w:szCs w:val="20"/>
                <w:lang w:val="en-US"/>
              </w:rPr>
              <w:t xml:space="preserve">. Chemical, physical, and biological properties, Soil organic matter and soil health assessment. Soil exercises.  </w:t>
            </w:r>
          </w:p>
        </w:tc>
        <w:tc>
          <w:tcPr>
            <w:tcW w:w="1160" w:type="dxa"/>
            <w:shd w:val="clear" w:color="auto" w:fill="auto"/>
          </w:tcPr>
          <w:p w14:paraId="398E410E" w14:textId="77777777"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sz w:val="20"/>
                <w:szCs w:val="20"/>
                <w:lang w:val="en-US"/>
              </w:rPr>
              <w:t>1.0</w:t>
            </w:r>
          </w:p>
        </w:tc>
      </w:tr>
      <w:tr w:rsidR="009A690B" w:rsidRPr="002F4C00" w14:paraId="191249DE" w14:textId="77777777" w:rsidTr="0025796B">
        <w:tc>
          <w:tcPr>
            <w:tcW w:w="5746" w:type="dxa"/>
            <w:shd w:val="clear" w:color="auto" w:fill="auto"/>
          </w:tcPr>
          <w:p w14:paraId="5AEDE327" w14:textId="77777777" w:rsidR="009A690B" w:rsidRPr="002F4C00" w:rsidRDefault="009A690B" w:rsidP="0025796B">
            <w:pPr>
              <w:rPr>
                <w:rFonts w:ascii="Times New Roman" w:hAnsi="Times New Roman" w:cs="Times New Roman"/>
                <w:sz w:val="20"/>
                <w:szCs w:val="20"/>
                <w:lang w:val="en-GB"/>
              </w:rPr>
            </w:pPr>
            <w:r w:rsidRPr="002F4C00">
              <w:rPr>
                <w:rFonts w:ascii="Times New Roman" w:hAnsi="Times New Roman" w:cs="Times New Roman"/>
                <w:b/>
                <w:sz w:val="20"/>
                <w:szCs w:val="20"/>
                <w:lang w:val="en-GB"/>
              </w:rPr>
              <w:t>Cropping systems.</w:t>
            </w:r>
            <w:r w:rsidRPr="002F4C00">
              <w:rPr>
                <w:rFonts w:ascii="Times New Roman" w:hAnsi="Times New Roman" w:cs="Times New Roman"/>
                <w:sz w:val="20"/>
                <w:szCs w:val="20"/>
                <w:lang w:val="en-GB"/>
              </w:rPr>
              <w:t xml:space="preserve"> Tillage, planting practices,</w:t>
            </w:r>
            <w:r w:rsidRPr="002F4C00">
              <w:rPr>
                <w:rFonts w:ascii="Times New Roman" w:hAnsi="Times New Roman" w:cs="Times New Roman"/>
                <w:sz w:val="20"/>
                <w:szCs w:val="20"/>
                <w:lang w:val="en-US"/>
              </w:rPr>
              <w:t xml:space="preserve"> residues management,</w:t>
            </w:r>
            <w:r w:rsidRPr="002F4C00">
              <w:rPr>
                <w:rFonts w:ascii="Times New Roman" w:hAnsi="Times New Roman" w:cs="Times New Roman"/>
                <w:sz w:val="20"/>
                <w:szCs w:val="20"/>
                <w:lang w:val="en-GB"/>
              </w:rPr>
              <w:t xml:space="preserve"> cover crops, crop growth. </w:t>
            </w:r>
          </w:p>
        </w:tc>
        <w:tc>
          <w:tcPr>
            <w:tcW w:w="1160" w:type="dxa"/>
            <w:shd w:val="clear" w:color="auto" w:fill="auto"/>
          </w:tcPr>
          <w:p w14:paraId="73302542" w14:textId="77777777"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sz w:val="20"/>
                <w:szCs w:val="20"/>
                <w:lang w:val="en-US"/>
              </w:rPr>
              <w:t>0.5</w:t>
            </w:r>
          </w:p>
        </w:tc>
      </w:tr>
      <w:tr w:rsidR="009A690B" w:rsidRPr="002F4C00" w14:paraId="10FB8709" w14:textId="77777777" w:rsidTr="0025796B">
        <w:tc>
          <w:tcPr>
            <w:tcW w:w="5746" w:type="dxa"/>
            <w:shd w:val="clear" w:color="auto" w:fill="auto"/>
          </w:tcPr>
          <w:p w14:paraId="6DA88AE9" w14:textId="27999E3B" w:rsidR="009A690B" w:rsidRPr="002F4C00" w:rsidRDefault="009A690B" w:rsidP="0025796B">
            <w:pPr>
              <w:rPr>
                <w:rFonts w:ascii="Times New Roman" w:hAnsi="Times New Roman" w:cs="Times New Roman"/>
                <w:sz w:val="20"/>
                <w:szCs w:val="20"/>
                <w:lang w:val="en-GB"/>
              </w:rPr>
            </w:pPr>
            <w:r w:rsidRPr="002F4C00">
              <w:rPr>
                <w:rFonts w:ascii="Times New Roman" w:hAnsi="Times New Roman" w:cs="Times New Roman"/>
                <w:b/>
                <w:sz w:val="20"/>
                <w:szCs w:val="20"/>
                <w:lang w:val="en-US"/>
              </w:rPr>
              <w:t>P</w:t>
            </w:r>
            <w:r w:rsidRPr="002F4C00">
              <w:rPr>
                <w:rFonts w:ascii="Times New Roman" w:hAnsi="Times New Roman" w:cs="Times New Roman"/>
                <w:b/>
                <w:sz w:val="20"/>
                <w:szCs w:val="20"/>
                <w:lang w:val="en-GB"/>
              </w:rPr>
              <w:t>lant nutrition and irrigation</w:t>
            </w:r>
            <w:r w:rsidRPr="002F4C00">
              <w:rPr>
                <w:rFonts w:ascii="Times New Roman" w:hAnsi="Times New Roman" w:cs="Times New Roman"/>
                <w:sz w:val="20"/>
                <w:szCs w:val="20"/>
                <w:lang w:val="en-GB"/>
              </w:rPr>
              <w:t xml:space="preserve">. </w:t>
            </w:r>
            <w:r w:rsidR="00E14A09">
              <w:rPr>
                <w:rFonts w:ascii="Times New Roman" w:hAnsi="Times New Roman" w:cs="Times New Roman"/>
                <w:sz w:val="20"/>
                <w:szCs w:val="20"/>
                <w:lang w:val="en-GB"/>
              </w:rPr>
              <w:t>Principle of plant nutrition</w:t>
            </w:r>
            <w:r w:rsidRPr="002F4C00">
              <w:rPr>
                <w:rFonts w:ascii="Times New Roman" w:hAnsi="Times New Roman" w:cs="Times New Roman"/>
                <w:sz w:val="20"/>
                <w:szCs w:val="20"/>
                <w:lang w:val="en-GB"/>
              </w:rPr>
              <w:t xml:space="preserve">, organic amendments and fertilizers, </w:t>
            </w:r>
            <w:r w:rsidRPr="002F4C00">
              <w:rPr>
                <w:rFonts w:ascii="Times New Roman" w:hAnsi="Times New Roman" w:cs="Times New Roman"/>
                <w:sz w:val="20"/>
                <w:szCs w:val="20"/>
                <w:lang w:val="en-US"/>
              </w:rPr>
              <w:t>water and solute movement, soil/plant water relations, irrigation, drainage.</w:t>
            </w:r>
          </w:p>
        </w:tc>
        <w:tc>
          <w:tcPr>
            <w:tcW w:w="1160" w:type="dxa"/>
            <w:shd w:val="clear" w:color="auto" w:fill="auto"/>
          </w:tcPr>
          <w:p w14:paraId="75E5EE7F" w14:textId="77777777"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sz w:val="20"/>
                <w:szCs w:val="20"/>
                <w:lang w:val="en-US"/>
              </w:rPr>
              <w:t>1.0</w:t>
            </w:r>
          </w:p>
        </w:tc>
      </w:tr>
      <w:tr w:rsidR="009A690B" w:rsidRPr="002F4C00" w14:paraId="485A6CB6" w14:textId="77777777" w:rsidTr="0025796B">
        <w:tc>
          <w:tcPr>
            <w:tcW w:w="5746" w:type="dxa"/>
            <w:shd w:val="clear" w:color="auto" w:fill="auto"/>
          </w:tcPr>
          <w:p w14:paraId="1C78125A" w14:textId="77777777" w:rsidR="009A690B" w:rsidRPr="002F4C00" w:rsidRDefault="009A690B" w:rsidP="0025796B">
            <w:pPr>
              <w:rPr>
                <w:rFonts w:ascii="Times New Roman" w:hAnsi="Times New Roman" w:cs="Times New Roman"/>
                <w:b/>
                <w:sz w:val="20"/>
                <w:szCs w:val="20"/>
                <w:lang w:val="en-US"/>
              </w:rPr>
            </w:pPr>
            <w:r w:rsidRPr="002F4C00">
              <w:rPr>
                <w:rFonts w:ascii="Times New Roman" w:hAnsi="Times New Roman" w:cs="Times New Roman"/>
                <w:b/>
                <w:sz w:val="20"/>
                <w:szCs w:val="20"/>
                <w:lang w:val="en-GB"/>
              </w:rPr>
              <w:lastRenderedPageBreak/>
              <w:t xml:space="preserve">Practical and field visit: </w:t>
            </w:r>
            <w:r w:rsidRPr="002F4C00">
              <w:rPr>
                <w:rFonts w:ascii="Times New Roman" w:hAnsi="Times New Roman"/>
                <w:sz w:val="20"/>
                <w:szCs w:val="20"/>
                <w:lang w:val="en-GB"/>
              </w:rPr>
              <w:t>exercises on soil, nitrogen and water calculations</w:t>
            </w:r>
          </w:p>
        </w:tc>
        <w:tc>
          <w:tcPr>
            <w:tcW w:w="1160" w:type="dxa"/>
            <w:shd w:val="clear" w:color="auto" w:fill="auto"/>
          </w:tcPr>
          <w:p w14:paraId="4564D55F" w14:textId="77777777"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sz w:val="20"/>
                <w:szCs w:val="20"/>
                <w:lang w:val="en-US"/>
              </w:rPr>
              <w:t>1.0</w:t>
            </w:r>
          </w:p>
        </w:tc>
      </w:tr>
    </w:tbl>
    <w:p w14:paraId="50095BBB" w14:textId="77777777" w:rsidR="009A690B" w:rsidRPr="002F4C00" w:rsidRDefault="009A690B" w:rsidP="009A690B">
      <w:pPr>
        <w:rPr>
          <w:rFonts w:ascii="Times New Roman" w:hAnsi="Times New Roman" w:cs="Times New Roman"/>
          <w:lang w:val="en-US"/>
        </w:rPr>
      </w:pPr>
    </w:p>
    <w:p w14:paraId="1210F811" w14:textId="77777777" w:rsidR="009A690B" w:rsidRPr="002F4C00" w:rsidRDefault="009A690B" w:rsidP="009A690B">
      <w:pPr>
        <w:keepNext/>
        <w:spacing w:line="360" w:lineRule="auto"/>
        <w:rPr>
          <w:rFonts w:ascii="Times New Roman" w:hAnsi="Times New Roman" w:cs="Times New Roman"/>
          <w:b/>
          <w:i/>
          <w:sz w:val="24"/>
          <w:szCs w:val="24"/>
          <w:lang w:val="en-US"/>
        </w:rPr>
      </w:pPr>
      <w:r w:rsidRPr="002F4C00">
        <w:rPr>
          <w:rFonts w:ascii="Times New Roman" w:hAnsi="Times New Roman" w:cs="Times New Roman"/>
          <w:b/>
          <w:i/>
          <w:sz w:val="24"/>
          <w:szCs w:val="24"/>
          <w:lang w:val="en-US"/>
        </w:rPr>
        <w:t>READING LIST</w:t>
      </w:r>
    </w:p>
    <w:p w14:paraId="30096391" w14:textId="77777777" w:rsidR="009A690B" w:rsidRPr="002F4C00" w:rsidRDefault="009A690B" w:rsidP="009A690B">
      <w:pPr>
        <w:spacing w:line="360" w:lineRule="auto"/>
        <w:rPr>
          <w:rFonts w:ascii="Times New Roman" w:hAnsi="Times New Roman" w:cs="Times New Roman"/>
          <w:sz w:val="24"/>
          <w:szCs w:val="24"/>
          <w:lang w:val="en-GB"/>
        </w:rPr>
      </w:pPr>
      <w:r w:rsidRPr="002F4C00">
        <w:rPr>
          <w:rFonts w:ascii="Times New Roman" w:hAnsi="Times New Roman" w:cs="Times New Roman"/>
          <w:sz w:val="24"/>
          <w:szCs w:val="24"/>
          <w:lang w:val="en-GB"/>
        </w:rPr>
        <w:t>Notes and study materials will be supplied during the lectures.</w:t>
      </w:r>
    </w:p>
    <w:p w14:paraId="733D7EC6" w14:textId="77777777" w:rsidR="009A690B" w:rsidRPr="002F4C00" w:rsidRDefault="009A690B" w:rsidP="009A690B">
      <w:pPr>
        <w:spacing w:line="360" w:lineRule="auto"/>
        <w:rPr>
          <w:rFonts w:ascii="Times New Roman" w:hAnsi="Times New Roman" w:cs="Times New Roman"/>
          <w:b/>
          <w:i/>
          <w:sz w:val="24"/>
          <w:szCs w:val="24"/>
          <w:lang w:val="en-GB"/>
        </w:rPr>
      </w:pPr>
      <w:r w:rsidRPr="002F4C00">
        <w:rPr>
          <w:rFonts w:ascii="Times New Roman" w:hAnsi="Times New Roman" w:cs="Times New Roman"/>
          <w:b/>
          <w:i/>
          <w:sz w:val="24"/>
          <w:szCs w:val="24"/>
          <w:lang w:val="en-GB"/>
        </w:rPr>
        <w:t>TEACHING METHOD</w:t>
      </w:r>
    </w:p>
    <w:p w14:paraId="19356E9D" w14:textId="77777777" w:rsidR="009A690B" w:rsidRPr="002F4C00" w:rsidRDefault="009A690B" w:rsidP="009A690B">
      <w:pPr>
        <w:spacing w:line="360" w:lineRule="auto"/>
        <w:rPr>
          <w:rFonts w:ascii="Times New Roman" w:hAnsi="Times New Roman" w:cs="Times New Roman"/>
          <w:sz w:val="24"/>
          <w:szCs w:val="24"/>
          <w:lang w:val="en-GB"/>
        </w:rPr>
      </w:pPr>
      <w:r w:rsidRPr="002F4C00">
        <w:rPr>
          <w:rFonts w:ascii="Times New Roman" w:hAnsi="Times New Roman" w:cs="Times New Roman"/>
          <w:sz w:val="24"/>
          <w:szCs w:val="24"/>
          <w:lang w:val="en-GB"/>
        </w:rPr>
        <w:t xml:space="preserve">Lectures mixing basic knowledge and practical examples (successful projects and real-farm technologies), lab practice and educational field trips to UCSC field trials. </w:t>
      </w:r>
    </w:p>
    <w:p w14:paraId="31E13A1A" w14:textId="77777777" w:rsidR="009A690B" w:rsidRPr="002F4C00" w:rsidRDefault="009A690B" w:rsidP="009A690B">
      <w:pPr>
        <w:spacing w:line="360" w:lineRule="auto"/>
        <w:rPr>
          <w:rFonts w:ascii="Times New Roman" w:hAnsi="Times New Roman" w:cs="Times New Roman"/>
          <w:b/>
          <w:i/>
          <w:sz w:val="24"/>
          <w:szCs w:val="24"/>
          <w:lang w:val="en-GB"/>
        </w:rPr>
      </w:pPr>
    </w:p>
    <w:p w14:paraId="287ED2B6" w14:textId="77777777" w:rsidR="009A690B" w:rsidRPr="002F4C00" w:rsidRDefault="009A690B" w:rsidP="009A690B">
      <w:pPr>
        <w:spacing w:line="360" w:lineRule="auto"/>
        <w:rPr>
          <w:rFonts w:ascii="Times New Roman" w:hAnsi="Times New Roman" w:cs="Times New Roman"/>
          <w:b/>
          <w:i/>
          <w:sz w:val="24"/>
          <w:szCs w:val="24"/>
          <w:lang w:val="en-GB"/>
        </w:rPr>
      </w:pPr>
      <w:r w:rsidRPr="002F4C00">
        <w:rPr>
          <w:rFonts w:ascii="Times New Roman" w:hAnsi="Times New Roman" w:cs="Times New Roman"/>
          <w:b/>
          <w:i/>
          <w:sz w:val="24"/>
          <w:szCs w:val="24"/>
          <w:lang w:val="en-GB"/>
        </w:rPr>
        <w:t>ASSESSMENT METHOD AND EVALUATION CRITERIA</w:t>
      </w:r>
    </w:p>
    <w:p w14:paraId="24664CBC" w14:textId="77777777" w:rsidR="009A690B" w:rsidRPr="002F4C00" w:rsidRDefault="009A690B" w:rsidP="009A690B">
      <w:pPr>
        <w:spacing w:before="240" w:after="120"/>
        <w:rPr>
          <w:rFonts w:ascii="Times" w:hAnsi="Times"/>
          <w:szCs w:val="20"/>
          <w:lang w:val="en-GB"/>
        </w:rPr>
      </w:pPr>
      <w:r w:rsidRPr="002F4C00">
        <w:rPr>
          <w:rFonts w:ascii="Times New Roman" w:hAnsi="Times New Roman"/>
          <w:sz w:val="24"/>
          <w:szCs w:val="24"/>
          <w:lang w:val="en-GB"/>
        </w:rPr>
        <w:t xml:space="preserve">Final written exam with </w:t>
      </w:r>
      <w:r>
        <w:rPr>
          <w:rFonts w:ascii="Times New Roman" w:hAnsi="Times New Roman"/>
          <w:sz w:val="24"/>
          <w:szCs w:val="24"/>
          <w:lang w:val="en-GB"/>
        </w:rPr>
        <w:t>16</w:t>
      </w:r>
      <w:r w:rsidRPr="002F4C00">
        <w:rPr>
          <w:rFonts w:ascii="Times New Roman" w:hAnsi="Times New Roman"/>
          <w:sz w:val="24"/>
          <w:szCs w:val="24"/>
          <w:lang w:val="en-GB"/>
        </w:rPr>
        <w:t xml:space="preserve"> multiple-choice questions (</w:t>
      </w:r>
      <w:r>
        <w:rPr>
          <w:rFonts w:ascii="Times New Roman" w:hAnsi="Times New Roman"/>
          <w:sz w:val="24"/>
          <w:szCs w:val="24"/>
          <w:lang w:val="en-GB"/>
        </w:rPr>
        <w:t>3</w:t>
      </w:r>
      <w:r w:rsidRPr="002F4C00">
        <w:rPr>
          <w:rFonts w:ascii="Times New Roman" w:hAnsi="Times New Roman"/>
          <w:sz w:val="24"/>
          <w:szCs w:val="24"/>
          <w:lang w:val="en-GB"/>
        </w:rPr>
        <w:t xml:space="preserve"> choices) </w:t>
      </w:r>
      <w:r>
        <w:rPr>
          <w:rFonts w:ascii="Times New Roman" w:hAnsi="Times New Roman"/>
          <w:sz w:val="24"/>
          <w:szCs w:val="24"/>
          <w:lang w:val="en-GB"/>
        </w:rPr>
        <w:t xml:space="preserve">and 1 open question (5 points) </w:t>
      </w:r>
      <w:r w:rsidRPr="002F4C00">
        <w:rPr>
          <w:rFonts w:ascii="Times New Roman" w:hAnsi="Times New Roman"/>
          <w:sz w:val="24"/>
          <w:szCs w:val="24"/>
          <w:lang w:val="en-GB"/>
        </w:rPr>
        <w:t xml:space="preserve">that cover all the main topics addressed during the course and </w:t>
      </w:r>
      <w:r>
        <w:rPr>
          <w:rFonts w:ascii="Times New Roman" w:hAnsi="Times New Roman"/>
          <w:sz w:val="24"/>
          <w:szCs w:val="24"/>
          <w:lang w:val="en-GB"/>
        </w:rPr>
        <w:t>2</w:t>
      </w:r>
      <w:r w:rsidRPr="002F4C00">
        <w:rPr>
          <w:rFonts w:ascii="Times New Roman" w:hAnsi="Times New Roman"/>
          <w:sz w:val="24"/>
          <w:szCs w:val="24"/>
          <w:lang w:val="en-GB"/>
        </w:rPr>
        <w:t xml:space="preserve"> exercises (9 points).  </w:t>
      </w:r>
      <w:r w:rsidRPr="002F4C00">
        <w:rPr>
          <w:rFonts w:ascii="Times" w:hAnsi="Times"/>
          <w:szCs w:val="20"/>
          <w:lang w:val="en-GB"/>
        </w:rPr>
        <w:t>Students will be given 2 h time to answer all questions and to solve the exercise.</w:t>
      </w:r>
    </w:p>
    <w:p w14:paraId="039AA01E" w14:textId="77777777" w:rsidR="009A690B" w:rsidRPr="002F4C00" w:rsidRDefault="009A690B" w:rsidP="009A690B">
      <w:pPr>
        <w:pStyle w:val="Testo2"/>
        <w:spacing w:line="360" w:lineRule="auto"/>
        <w:ind w:firstLine="0"/>
        <w:rPr>
          <w:rFonts w:ascii="Times New Roman" w:hAnsi="Times New Roman"/>
          <w:noProof w:val="0"/>
          <w:sz w:val="24"/>
          <w:szCs w:val="24"/>
          <w:lang w:val="en-GB"/>
        </w:rPr>
      </w:pPr>
    </w:p>
    <w:p w14:paraId="5DFD4DE1" w14:textId="77777777" w:rsidR="009A690B" w:rsidRPr="002F4C00" w:rsidRDefault="009A690B" w:rsidP="009A690B">
      <w:pPr>
        <w:pStyle w:val="Testo2"/>
        <w:spacing w:line="360" w:lineRule="auto"/>
        <w:ind w:firstLine="0"/>
        <w:rPr>
          <w:rFonts w:ascii="Times New Roman" w:hAnsi="Times New Roman"/>
          <w:noProof w:val="0"/>
          <w:sz w:val="24"/>
          <w:szCs w:val="24"/>
          <w:lang w:val="en-GB"/>
        </w:rPr>
      </w:pPr>
    </w:p>
    <w:p w14:paraId="59A1864E" w14:textId="77777777" w:rsidR="009A690B" w:rsidRPr="002F4C00" w:rsidRDefault="009A690B" w:rsidP="009A690B">
      <w:pPr>
        <w:pStyle w:val="Titolo2"/>
        <w:spacing w:before="120"/>
        <w:rPr>
          <w:rFonts w:ascii="Times New Roman" w:hAnsi="Times New Roman"/>
          <w:b/>
          <w:i/>
          <w:sz w:val="24"/>
          <w:szCs w:val="24"/>
          <w:u w:val="none"/>
          <w:lang w:val="en-US"/>
        </w:rPr>
      </w:pPr>
      <w:r w:rsidRPr="002F4C00">
        <w:rPr>
          <w:rFonts w:ascii="Times New Roman" w:hAnsi="Times New Roman"/>
          <w:b/>
          <w:i/>
          <w:sz w:val="24"/>
          <w:szCs w:val="24"/>
          <w:u w:val="none"/>
          <w:lang w:val="en-US"/>
        </w:rPr>
        <w:t>OTHER INFO AND PRE-REQUISITES</w:t>
      </w:r>
    </w:p>
    <w:p w14:paraId="24AA48D0" w14:textId="77777777" w:rsidR="009A690B" w:rsidRPr="002F4C00" w:rsidRDefault="009A690B" w:rsidP="009A690B">
      <w:pPr>
        <w:pStyle w:val="Testo2"/>
        <w:spacing w:line="360" w:lineRule="auto"/>
        <w:ind w:firstLine="0"/>
        <w:rPr>
          <w:rFonts w:ascii="Times New Roman" w:hAnsi="Times New Roman"/>
          <w:sz w:val="24"/>
          <w:szCs w:val="24"/>
          <w:lang w:val="en-GB"/>
        </w:rPr>
      </w:pPr>
      <w:r w:rsidRPr="002F4C00">
        <w:rPr>
          <w:rFonts w:ascii="Times New Roman" w:hAnsi="Times New Roman"/>
          <w:noProof w:val="0"/>
          <w:sz w:val="24"/>
          <w:szCs w:val="24"/>
          <w:lang w:val="en-GB"/>
        </w:rPr>
        <w:t>Required pre-requisites for attending the course are basic knowledge of plant physiology, chemistry, biochemistry and math. Prof. Andrea Ferrarini is available to meet with students every day, by appointment, at the Department of Sustainable Crop Production.</w:t>
      </w:r>
    </w:p>
    <w:p w14:paraId="42C24B6E" w14:textId="77777777" w:rsidR="009A690B" w:rsidRPr="00021A5D" w:rsidRDefault="009A690B" w:rsidP="003835CC">
      <w:pPr>
        <w:tabs>
          <w:tab w:val="left" w:pos="284"/>
        </w:tabs>
        <w:spacing w:line="240" w:lineRule="exact"/>
        <w:jc w:val="both"/>
        <w:rPr>
          <w:rFonts w:ascii="Times New Roman" w:hAnsi="Times New Roman" w:cs="Times New Roman"/>
          <w:sz w:val="24"/>
          <w:szCs w:val="24"/>
          <w:lang w:val="en-US"/>
        </w:rPr>
      </w:pPr>
    </w:p>
    <w:p w14:paraId="184E2F5A" w14:textId="77777777" w:rsidR="00B80F35" w:rsidRPr="002F4C00" w:rsidRDefault="00B80F35" w:rsidP="00027A96">
      <w:pPr>
        <w:autoSpaceDE w:val="0"/>
        <w:autoSpaceDN w:val="0"/>
        <w:adjustRightInd w:val="0"/>
        <w:spacing w:after="0" w:line="240" w:lineRule="auto"/>
        <w:rPr>
          <w:rFonts w:ascii="Times New Roman" w:hAnsi="Times New Roman" w:cs="Times New Roman"/>
          <w:sz w:val="24"/>
          <w:szCs w:val="24"/>
          <w:lang w:val="en-US"/>
        </w:rPr>
      </w:pPr>
    </w:p>
    <w:sectPr w:rsidR="00B80F35" w:rsidRPr="002F4C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66"/>
    <w:rsid w:val="00027A96"/>
    <w:rsid w:val="001676CF"/>
    <w:rsid w:val="001B7792"/>
    <w:rsid w:val="001E68E0"/>
    <w:rsid w:val="00273EA8"/>
    <w:rsid w:val="00290F0C"/>
    <w:rsid w:val="002A68DB"/>
    <w:rsid w:val="002A6E73"/>
    <w:rsid w:val="002E06DA"/>
    <w:rsid w:val="002F4C00"/>
    <w:rsid w:val="0030746D"/>
    <w:rsid w:val="003753CF"/>
    <w:rsid w:val="00382C2A"/>
    <w:rsid w:val="003835CC"/>
    <w:rsid w:val="00383FF6"/>
    <w:rsid w:val="00390648"/>
    <w:rsid w:val="00444CFE"/>
    <w:rsid w:val="00452C67"/>
    <w:rsid w:val="00492722"/>
    <w:rsid w:val="004E45AC"/>
    <w:rsid w:val="00504A72"/>
    <w:rsid w:val="0062456E"/>
    <w:rsid w:val="0063310B"/>
    <w:rsid w:val="00667980"/>
    <w:rsid w:val="006A073F"/>
    <w:rsid w:val="007457F2"/>
    <w:rsid w:val="00756DD1"/>
    <w:rsid w:val="00771D79"/>
    <w:rsid w:val="007B0C27"/>
    <w:rsid w:val="007F2829"/>
    <w:rsid w:val="008B2F36"/>
    <w:rsid w:val="0093641D"/>
    <w:rsid w:val="00992D32"/>
    <w:rsid w:val="009A690B"/>
    <w:rsid w:val="009E4D4E"/>
    <w:rsid w:val="00A47B33"/>
    <w:rsid w:val="00A81523"/>
    <w:rsid w:val="00AB67FA"/>
    <w:rsid w:val="00AC12CA"/>
    <w:rsid w:val="00B80F35"/>
    <w:rsid w:val="00B96074"/>
    <w:rsid w:val="00BA58D1"/>
    <w:rsid w:val="00CB6CE3"/>
    <w:rsid w:val="00CD1832"/>
    <w:rsid w:val="00CE5B9D"/>
    <w:rsid w:val="00CF26B9"/>
    <w:rsid w:val="00D20A99"/>
    <w:rsid w:val="00D44A66"/>
    <w:rsid w:val="00DD0B1C"/>
    <w:rsid w:val="00E14A09"/>
    <w:rsid w:val="00E2316F"/>
    <w:rsid w:val="00E3458D"/>
    <w:rsid w:val="00E50068"/>
    <w:rsid w:val="00E527F3"/>
    <w:rsid w:val="00EE16C8"/>
    <w:rsid w:val="00EE1FA7"/>
    <w:rsid w:val="00F82FEA"/>
    <w:rsid w:val="00FA7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76D0"/>
  <w15:docId w15:val="{01DB8160-3F99-475F-B8FA-1C21DBF1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80F35"/>
    <w:pPr>
      <w:keepNext/>
      <w:spacing w:after="0" w:line="240" w:lineRule="auto"/>
      <w:outlineLvl w:val="0"/>
    </w:pPr>
    <w:rPr>
      <w:rFonts w:ascii="Times" w:eastAsia="Times New Roman" w:hAnsi="Times" w:cs="Times New Roman"/>
      <w:i/>
      <w:sz w:val="26"/>
      <w:szCs w:val="20"/>
      <w:lang w:eastAsia="it-IT"/>
    </w:rPr>
  </w:style>
  <w:style w:type="paragraph" w:styleId="Titolo2">
    <w:name w:val="heading 2"/>
    <w:basedOn w:val="Normale"/>
    <w:next w:val="Normale"/>
    <w:link w:val="Titolo2Carattere"/>
    <w:qFormat/>
    <w:rsid w:val="00B80F35"/>
    <w:pPr>
      <w:keepNext/>
      <w:spacing w:after="0" w:line="240" w:lineRule="auto"/>
      <w:jc w:val="both"/>
      <w:outlineLvl w:val="1"/>
    </w:pPr>
    <w:rPr>
      <w:rFonts w:ascii="Times" w:eastAsia="Times New Roman" w:hAnsi="Times" w:cs="Times New Roman"/>
      <w:sz w:val="26"/>
      <w:szCs w:val="20"/>
      <w:u w:val="single"/>
      <w:lang w:eastAsia="it-IT"/>
    </w:rPr>
  </w:style>
  <w:style w:type="paragraph" w:styleId="Titolo4">
    <w:name w:val="heading 4"/>
    <w:basedOn w:val="Normale"/>
    <w:next w:val="Normale"/>
    <w:link w:val="Titolo4Carattere"/>
    <w:uiPriority w:val="9"/>
    <w:semiHidden/>
    <w:unhideWhenUsed/>
    <w:qFormat/>
    <w:rsid w:val="00382C2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927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80F35"/>
    <w:rPr>
      <w:rFonts w:ascii="Times" w:eastAsia="Times New Roman" w:hAnsi="Times" w:cs="Times New Roman"/>
      <w:i/>
      <w:sz w:val="26"/>
      <w:szCs w:val="20"/>
      <w:lang w:eastAsia="it-IT"/>
    </w:rPr>
  </w:style>
  <w:style w:type="character" w:customStyle="1" w:styleId="Titolo2Carattere">
    <w:name w:val="Titolo 2 Carattere"/>
    <w:basedOn w:val="Carpredefinitoparagrafo"/>
    <w:link w:val="Titolo2"/>
    <w:rsid w:val="00B80F35"/>
    <w:rPr>
      <w:rFonts w:ascii="Times" w:eastAsia="Times New Roman" w:hAnsi="Times" w:cs="Times New Roman"/>
      <w:sz w:val="26"/>
      <w:szCs w:val="20"/>
      <w:u w:val="single"/>
      <w:lang w:eastAsia="it-IT"/>
    </w:rPr>
  </w:style>
  <w:style w:type="paragraph" w:customStyle="1" w:styleId="Testo2">
    <w:name w:val="Testo 2"/>
    <w:rsid w:val="00B80F35"/>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4Carattere">
    <w:name w:val="Titolo 4 Carattere"/>
    <w:basedOn w:val="Carpredefinitoparagrafo"/>
    <w:link w:val="Titolo4"/>
    <w:uiPriority w:val="9"/>
    <w:semiHidden/>
    <w:rsid w:val="00382C2A"/>
    <w:rPr>
      <w:rFonts w:asciiTheme="majorHAnsi" w:eastAsiaTheme="majorEastAsia" w:hAnsiTheme="majorHAnsi" w:cstheme="majorBidi"/>
      <w:b/>
      <w:bCs/>
      <w:i/>
      <w:iCs/>
      <w:color w:val="5B9BD5" w:themeColor="accent1"/>
    </w:rPr>
  </w:style>
  <w:style w:type="paragraph" w:styleId="Testofumetto">
    <w:name w:val="Balloon Text"/>
    <w:basedOn w:val="Normale"/>
    <w:link w:val="TestofumettoCarattere"/>
    <w:semiHidden/>
    <w:rsid w:val="00DD0B1C"/>
    <w:pPr>
      <w:tabs>
        <w:tab w:val="left" w:pos="284"/>
      </w:tabs>
      <w:spacing w:after="0" w:line="240" w:lineRule="exact"/>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DD0B1C"/>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E2316F"/>
    <w:rPr>
      <w:sz w:val="16"/>
      <w:szCs w:val="16"/>
    </w:rPr>
  </w:style>
  <w:style w:type="paragraph" w:styleId="Testocommento">
    <w:name w:val="annotation text"/>
    <w:basedOn w:val="Normale"/>
    <w:link w:val="TestocommentoCarattere"/>
    <w:uiPriority w:val="99"/>
    <w:semiHidden/>
    <w:unhideWhenUsed/>
    <w:rsid w:val="00E231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2316F"/>
    <w:rPr>
      <w:sz w:val="20"/>
      <w:szCs w:val="20"/>
    </w:rPr>
  </w:style>
  <w:style w:type="paragraph" w:styleId="Soggettocommento">
    <w:name w:val="annotation subject"/>
    <w:basedOn w:val="Testocommento"/>
    <w:next w:val="Testocommento"/>
    <w:link w:val="SoggettocommentoCarattere"/>
    <w:uiPriority w:val="99"/>
    <w:semiHidden/>
    <w:unhideWhenUsed/>
    <w:rsid w:val="00E2316F"/>
    <w:rPr>
      <w:b/>
      <w:bCs/>
    </w:rPr>
  </w:style>
  <w:style w:type="character" w:customStyle="1" w:styleId="SoggettocommentoCarattere">
    <w:name w:val="Soggetto commento Carattere"/>
    <w:basedOn w:val="TestocommentoCarattere"/>
    <w:link w:val="Soggettocommento"/>
    <w:uiPriority w:val="99"/>
    <w:semiHidden/>
    <w:rsid w:val="00E23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67479">
      <w:bodyDiv w:val="1"/>
      <w:marLeft w:val="0"/>
      <w:marRight w:val="0"/>
      <w:marTop w:val="0"/>
      <w:marBottom w:val="0"/>
      <w:divBdr>
        <w:top w:val="none" w:sz="0" w:space="0" w:color="auto"/>
        <w:left w:val="none" w:sz="0" w:space="0" w:color="auto"/>
        <w:bottom w:val="none" w:sz="0" w:space="0" w:color="auto"/>
        <w:right w:val="none" w:sz="0" w:space="0" w:color="auto"/>
      </w:divBdr>
    </w:div>
    <w:div w:id="1277442677">
      <w:bodyDiv w:val="1"/>
      <w:marLeft w:val="0"/>
      <w:marRight w:val="0"/>
      <w:marTop w:val="0"/>
      <w:marBottom w:val="0"/>
      <w:divBdr>
        <w:top w:val="none" w:sz="0" w:space="0" w:color="auto"/>
        <w:left w:val="none" w:sz="0" w:space="0" w:color="auto"/>
        <w:bottom w:val="none" w:sz="0" w:space="0" w:color="auto"/>
        <w:right w:val="none" w:sz="0" w:space="0" w:color="auto"/>
      </w:divBdr>
    </w:div>
    <w:div w:id="18759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tombesi</dc:creator>
  <cp:lastModifiedBy>sergio tombesi</cp:lastModifiedBy>
  <cp:revision>2</cp:revision>
  <dcterms:created xsi:type="dcterms:W3CDTF">2022-05-17T07:45:00Z</dcterms:created>
  <dcterms:modified xsi:type="dcterms:W3CDTF">2022-05-17T07:45:00Z</dcterms:modified>
</cp:coreProperties>
</file>